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C250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                       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АНАЛІЗ ФІЗИЧНОГО ЗАНЯТТЯ</w:t>
      </w:r>
    </w:p>
    <w:p w14:paraId="7BF64C1A" w14:textId="26EBF3DE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Дата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        </w:t>
      </w:r>
    </w:p>
    <w:p w14:paraId="32D287DE" w14:textId="44F746C4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Група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</w:t>
      </w:r>
    </w:p>
    <w:p w14:paraId="51B32464" w14:textId="2E7DEDD9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Вихователь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групи</w:t>
      </w:r>
    </w:p>
    <w:p w14:paraId="6087FAE0" w14:textId="301A6BE9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І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нструктор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з фізичного виховання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 xml:space="preserve"> </w:t>
      </w:r>
    </w:p>
    <w:p w14:paraId="5BB04874" w14:textId="00AA8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Списковий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склад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групи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</w:p>
    <w:p w14:paraId="14D86542" w14:textId="3F7F1E0C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 xml:space="preserve">Кількість дітей на занятті: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 xml:space="preserve"> </w:t>
      </w:r>
    </w:p>
    <w:p w14:paraId="4CB143A8" w14:textId="77777777" w:rsidR="009759AC" w:rsidRPr="009759AC" w:rsidRDefault="009759AC" w:rsidP="009759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Групи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здоров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’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я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663"/>
        <w:gridCol w:w="2665"/>
        <w:gridCol w:w="2647"/>
      </w:tblGrid>
      <w:tr w:rsidR="009759AC" w:rsidRPr="009759AC" w14:paraId="27F87E63" w14:textId="77777777" w:rsidTr="007138F9">
        <w:tc>
          <w:tcPr>
            <w:tcW w:w="2754" w:type="dxa"/>
          </w:tcPr>
          <w:p w14:paraId="477D6417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основна</w:t>
            </w:r>
          </w:p>
        </w:tc>
        <w:tc>
          <w:tcPr>
            <w:tcW w:w="2754" w:type="dxa"/>
          </w:tcPr>
          <w:p w14:paraId="30759AF3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підготовча</w:t>
            </w:r>
          </w:p>
        </w:tc>
        <w:tc>
          <w:tcPr>
            <w:tcW w:w="2754" w:type="dxa"/>
          </w:tcPr>
          <w:p w14:paraId="2AC638E4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спеціальна</w:t>
            </w:r>
          </w:p>
        </w:tc>
        <w:tc>
          <w:tcPr>
            <w:tcW w:w="2754" w:type="dxa"/>
          </w:tcPr>
          <w:p w14:paraId="118149CA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звільнені</w:t>
            </w:r>
          </w:p>
        </w:tc>
      </w:tr>
      <w:tr w:rsidR="009759AC" w:rsidRPr="009759AC" w14:paraId="409C5652" w14:textId="77777777" w:rsidTr="007138F9">
        <w:tc>
          <w:tcPr>
            <w:tcW w:w="2754" w:type="dxa"/>
          </w:tcPr>
          <w:p w14:paraId="031551B1" w14:textId="77777777" w:rsidR="009759AC" w:rsidRPr="009759AC" w:rsidRDefault="009759AC" w:rsidP="009759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2754" w:type="dxa"/>
          </w:tcPr>
          <w:p w14:paraId="63EBAFD7" w14:textId="77777777" w:rsidR="009759AC" w:rsidRPr="009759AC" w:rsidRDefault="009759AC" w:rsidP="009759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2754" w:type="dxa"/>
          </w:tcPr>
          <w:p w14:paraId="63C5C251" w14:textId="77777777" w:rsidR="009759AC" w:rsidRPr="009759AC" w:rsidRDefault="009759AC" w:rsidP="009759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  <w:tc>
          <w:tcPr>
            <w:tcW w:w="2754" w:type="dxa"/>
          </w:tcPr>
          <w:p w14:paraId="34BC8DE5" w14:textId="77777777" w:rsidR="009759AC" w:rsidRPr="009759AC" w:rsidRDefault="009759AC" w:rsidP="009759A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</w:p>
        </w:tc>
      </w:tr>
    </w:tbl>
    <w:p w14:paraId="48A8503F" w14:textId="77777777" w:rsidR="009759AC" w:rsidRPr="009759AC" w:rsidRDefault="009759AC" w:rsidP="009759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Санітарно – гігієнічні умови:</w:t>
      </w:r>
    </w:p>
    <w:p w14:paraId="7C1B4D29" w14:textId="77777777" w:rsidR="009759AC" w:rsidRPr="009759AC" w:rsidRDefault="009759AC" w:rsidP="009759AC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Спортивна зала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(температурний, світловий та повітряний режими, наявність засобів першої медичної допомоги тощо ) _____________________________________________</w:t>
      </w:r>
    </w:p>
    <w:p w14:paraId="3E6C1AA7" w14:textId="77777777" w:rsidR="009759AC" w:rsidRPr="009759AC" w:rsidRDefault="009759AC" w:rsidP="009759AC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Майданчик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прибраний, без сторонніх предметів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</w:t>
      </w:r>
    </w:p>
    <w:p w14:paraId="54473CC7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Одяг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дитини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спортивний,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полегшений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</w:t>
      </w:r>
    </w:p>
    <w:p w14:paraId="4BF37C67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Задачі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заняття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повторити комплекс загальнорозвиваючих вправ. Закріплювати вміння кидати та ловити м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>’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яч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обома руками. Стрибати в довжину з місця. Розвивати спритність у рухливій грі «Біжіть до мене»</w:t>
      </w:r>
    </w:p>
    <w:p w14:paraId="56F85AA7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Використаний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матеріал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великий м’яч, мотузок.</w:t>
      </w:r>
    </w:p>
    <w:p w14:paraId="10BA8D57" w14:textId="77777777" w:rsidR="009759AC" w:rsidRPr="009759AC" w:rsidRDefault="009759AC" w:rsidP="009759A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Тривалість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кожної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частини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83"/>
        <w:gridCol w:w="1768"/>
        <w:gridCol w:w="1740"/>
        <w:gridCol w:w="1777"/>
        <w:gridCol w:w="1771"/>
      </w:tblGrid>
      <w:tr w:rsidR="009759AC" w:rsidRPr="009759AC" w14:paraId="243AB461" w14:textId="77777777" w:rsidTr="007138F9">
        <w:trPr>
          <w:trHeight w:val="724"/>
        </w:trPr>
        <w:tc>
          <w:tcPr>
            <w:tcW w:w="1789" w:type="dxa"/>
          </w:tcPr>
          <w:p w14:paraId="5FCCFFD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Початок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заняття</w:t>
            </w:r>
            <w:proofErr w:type="spellEnd"/>
          </w:p>
        </w:tc>
        <w:tc>
          <w:tcPr>
            <w:tcW w:w="1790" w:type="dxa"/>
          </w:tcPr>
          <w:p w14:paraId="567F047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Підготовча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790" w:type="dxa"/>
          </w:tcPr>
          <w:p w14:paraId="61DC0A2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Основна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790" w:type="dxa"/>
          </w:tcPr>
          <w:p w14:paraId="517E2C5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Гра </w:t>
            </w:r>
          </w:p>
        </w:tc>
        <w:tc>
          <w:tcPr>
            <w:tcW w:w="1790" w:type="dxa"/>
          </w:tcPr>
          <w:p w14:paraId="707906C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Заключна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790" w:type="dxa"/>
          </w:tcPr>
          <w:p w14:paraId="6E072C4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Кінець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заняття</w:t>
            </w:r>
            <w:proofErr w:type="spellEnd"/>
          </w:p>
        </w:tc>
      </w:tr>
      <w:tr w:rsidR="009759AC" w:rsidRPr="009759AC" w14:paraId="099D284E" w14:textId="77777777" w:rsidTr="007138F9">
        <w:trPr>
          <w:trHeight w:val="383"/>
        </w:trPr>
        <w:tc>
          <w:tcPr>
            <w:tcW w:w="1789" w:type="dxa"/>
          </w:tcPr>
          <w:p w14:paraId="7B26A834" w14:textId="53BE4C5E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09</w:t>
            </w: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1</w:t>
            </w: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0.год</w:t>
            </w:r>
            <w:proofErr w:type="gramEnd"/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  <w:tc>
          <w:tcPr>
            <w:tcW w:w="1790" w:type="dxa"/>
          </w:tcPr>
          <w:p w14:paraId="150FD13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6хв.</w:t>
            </w:r>
          </w:p>
        </w:tc>
        <w:tc>
          <w:tcPr>
            <w:tcW w:w="1790" w:type="dxa"/>
          </w:tcPr>
          <w:p w14:paraId="1ADA34C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12хв.</w:t>
            </w:r>
          </w:p>
        </w:tc>
        <w:tc>
          <w:tcPr>
            <w:tcW w:w="1790" w:type="dxa"/>
          </w:tcPr>
          <w:p w14:paraId="40276B3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5хв.</w:t>
            </w:r>
          </w:p>
        </w:tc>
        <w:tc>
          <w:tcPr>
            <w:tcW w:w="1790" w:type="dxa"/>
          </w:tcPr>
          <w:p w14:paraId="434819C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2хв.</w:t>
            </w:r>
          </w:p>
        </w:tc>
        <w:tc>
          <w:tcPr>
            <w:tcW w:w="1790" w:type="dxa"/>
          </w:tcPr>
          <w:p w14:paraId="4011E579" w14:textId="49D4A8C2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09</w:t>
            </w: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>3</w:t>
            </w: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0.год</w:t>
            </w:r>
            <w:proofErr w:type="gramEnd"/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.</w:t>
            </w:r>
          </w:p>
        </w:tc>
      </w:tr>
    </w:tbl>
    <w:p w14:paraId="6D1FE78A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і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дготовча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частина: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шикування в колону по одному. Привітання. Ходьба: з високим підніманням ніг у гору, як конячка. Біг у середньому темпі. Ходьба. Перешикування. Комплекс ЗРВ на місці.</w:t>
      </w:r>
    </w:p>
    <w:p w14:paraId="7C02839A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Основна частина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: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кидання і ловіння м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>’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яча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обома руками. Стрибки в довжину з місця через мотузок, відштовхуючись обома ногами від підлоги. Рухлива гра «Біжіть до мене».</w:t>
      </w:r>
    </w:p>
    <w:p w14:paraId="077FAF7F" w14:textId="77777777" w:rsidR="009759AC" w:rsidRPr="009759AC" w:rsidRDefault="009759AC" w:rsidP="009759AC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Заключна частина: 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uk-UA" w:eastAsia="ru-RU"/>
          <w14:ligatures w14:val="none"/>
        </w:rPr>
        <w:t>ходьба, підняти руки через сторони вгору і повільно опустити вниз. Шикування в одну шеренгу.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br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         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C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посіб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організації дітей в кожній частині заняття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6"/>
        <w:gridCol w:w="3537"/>
        <w:gridCol w:w="3537"/>
      </w:tblGrid>
      <w:tr w:rsidR="009759AC" w:rsidRPr="009759AC" w14:paraId="28E86E54" w14:textId="77777777" w:rsidTr="007138F9">
        <w:tc>
          <w:tcPr>
            <w:tcW w:w="3672" w:type="dxa"/>
          </w:tcPr>
          <w:p w14:paraId="487C5B0D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Підготовча частина</w:t>
            </w:r>
          </w:p>
        </w:tc>
        <w:tc>
          <w:tcPr>
            <w:tcW w:w="3672" w:type="dxa"/>
          </w:tcPr>
          <w:p w14:paraId="65BDD93D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Основна частина</w:t>
            </w:r>
          </w:p>
        </w:tc>
        <w:tc>
          <w:tcPr>
            <w:tcW w:w="3672" w:type="dxa"/>
          </w:tcPr>
          <w:p w14:paraId="3F43D8FE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Заключна частина</w:t>
            </w:r>
          </w:p>
        </w:tc>
      </w:tr>
      <w:tr w:rsidR="009759AC" w:rsidRPr="009759AC" w14:paraId="480F3485" w14:textId="77777777" w:rsidTr="007138F9">
        <w:trPr>
          <w:trHeight w:val="395"/>
        </w:trPr>
        <w:tc>
          <w:tcPr>
            <w:tcW w:w="3672" w:type="dxa"/>
          </w:tcPr>
          <w:p w14:paraId="77DD4F20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  <w:t>Потоковий, фронтальний</w:t>
            </w:r>
          </w:p>
        </w:tc>
        <w:tc>
          <w:tcPr>
            <w:tcW w:w="3672" w:type="dxa"/>
            <w:shd w:val="clear" w:color="auto" w:fill="auto"/>
          </w:tcPr>
          <w:p w14:paraId="00316AD3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  <w:t>Потоковий, фронтальний</w:t>
            </w:r>
          </w:p>
        </w:tc>
        <w:tc>
          <w:tcPr>
            <w:tcW w:w="3672" w:type="dxa"/>
          </w:tcPr>
          <w:p w14:paraId="02DBDF39" w14:textId="77777777" w:rsidR="009759AC" w:rsidRPr="009759AC" w:rsidRDefault="009759AC" w:rsidP="009759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uk-UA" w:eastAsia="ru-RU"/>
                <w14:ligatures w14:val="none"/>
              </w:rPr>
              <w:t>Потоковий, фронтальний</w:t>
            </w:r>
          </w:p>
        </w:tc>
      </w:tr>
    </w:tbl>
    <w:p w14:paraId="0A5EBDFB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Відповідність методів і прийомів навчання віку дітей:</w:t>
      </w:r>
    </w:p>
    <w:p w14:paraId="6FAAFA68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Методи та прийоми відповідали віку дітей, методичним вимогам. Наочний – показ рухових дій, дзеркальний; словесний – пояснення, вказівка; практичний – розучування частинами, практична допомога, ігровий; вказівки. </w:t>
      </w:r>
    </w:p>
    <w:p w14:paraId="0D5558C7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Якість показу, пояснення, вказівок і страховки:</w:t>
      </w:r>
    </w:p>
    <w:p w14:paraId="1E3B7A79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lastRenderedPageBreak/>
        <w:t>показ: чіткий, зрозумілий; пояснення: голосні, виразні; страховка відбувалась на всіх етапах  виконання вправ з боку вихователя та інструктора з фізичного виховання.</w:t>
      </w:r>
    </w:p>
    <w:p w14:paraId="6AD645ED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Вміння виправляти помилки дітей під час виконання вправ:</w:t>
      </w:r>
    </w:p>
    <w:p w14:paraId="39458A5C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помилки помічалися, виправлялися вчасно, в індивідуально в доброзичливому тоні;</w:t>
      </w:r>
      <w:r w:rsidRPr="009759AC">
        <w:rPr>
          <w:rFonts w:ascii="Calibri" w:eastAsia="Times New Roman" w:hAnsi="Calibri" w:cs="Times New Roman"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помилки дітей пов’язані з виконанням вправ не дотримувалися основного напрямку руху окремих частин тіла, не звертали увагу на наочні орієнтування та показ дорослими вправ, спішили виконувати вправи самостійно.</w:t>
      </w:r>
    </w:p>
    <w:p w14:paraId="3BD9CF9A" w14:textId="77777777" w:rsidR="009759AC" w:rsidRPr="009759AC" w:rsidRDefault="009759AC" w:rsidP="009759AC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                                         </w:t>
      </w: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ПРОТОКОЛ №01 </w:t>
      </w:r>
    </w:p>
    <w:p w14:paraId="2DFE1B2B" w14:textId="77777777" w:rsidR="009759AC" w:rsidRPr="009759AC" w:rsidRDefault="009759AC" w:rsidP="009759AC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                                індивідуального хронометражу заняття з фізичної культури</w:t>
      </w:r>
    </w:p>
    <w:p w14:paraId="0864FA65" w14:textId="7937928F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Дата  </w:t>
      </w:r>
    </w:p>
    <w:p w14:paraId="24E6A9E4" w14:textId="70BC19C5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Група 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№</w:t>
      </w:r>
      <w:r w:rsidR="00CB213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02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 (молодша)</w:t>
      </w:r>
    </w:p>
    <w:p w14:paraId="40106852" w14:textId="4740331D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Прізвище, ім’я дитини </w:t>
      </w:r>
    </w:p>
    <w:p w14:paraId="507ED91F" w14:textId="14A6AD48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Вік 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uk-UA" w:eastAsia="ru-RU"/>
          <w14:ligatures w14:val="none"/>
        </w:rPr>
        <w:t>3,</w:t>
      </w:r>
      <w:r w:rsidR="00CB213A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uk-UA" w:eastAsia="ru-RU"/>
          <w14:ligatures w14:val="none"/>
        </w:rPr>
        <w:t>7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val="uk-UA" w:eastAsia="ru-RU"/>
          <w14:ligatures w14:val="none"/>
        </w:rPr>
        <w:t xml:space="preserve"> років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60"/>
        <w:gridCol w:w="360"/>
        <w:gridCol w:w="360"/>
        <w:gridCol w:w="3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9759AC" w:rsidRPr="009759AC" w14:paraId="16FB30CA" w14:textId="77777777" w:rsidTr="007138F9">
        <w:trPr>
          <w:trHeight w:val="386"/>
        </w:trPr>
        <w:tc>
          <w:tcPr>
            <w:tcW w:w="648" w:type="dxa"/>
            <w:tcBorders>
              <w:bottom w:val="single" w:sz="12" w:space="0" w:color="auto"/>
            </w:tcBorders>
          </w:tcPr>
          <w:p w14:paraId="2D5C511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u w:val="single"/>
                <w:lang w:val="uk-UA" w:eastAsia="ru-RU"/>
                <w14:ligatures w14:val="none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49A0404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23CF3BA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6030A7F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3</w:t>
            </w: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14:paraId="45A9C72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4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D4A74D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5</w:t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</w:tcPr>
          <w:p w14:paraId="4C70589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6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</w:tcPr>
          <w:p w14:paraId="0D04149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7</w:t>
            </w:r>
          </w:p>
          <w:p w14:paraId="7097B0D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668E25C" w14:textId="77777777" w:rsidR="009759AC" w:rsidRPr="009759AC" w:rsidRDefault="009759AC" w:rsidP="009759AC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8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0C08F6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9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64A542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10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C8B786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11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2D96956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12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4EF758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13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717C8A5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14</w:t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4" w:space="0" w:color="auto"/>
            </w:tcBorders>
          </w:tcPr>
          <w:p w14:paraId="51D424B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15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12" w:space="0" w:color="auto"/>
            </w:tcBorders>
          </w:tcPr>
          <w:p w14:paraId="5290622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16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81279C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17</w:t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</w:tcPr>
          <w:p w14:paraId="47D70B6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18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DC6FA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19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12" w:space="0" w:color="auto"/>
            </w:tcBorders>
          </w:tcPr>
          <w:p w14:paraId="66B3B38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20</w:t>
            </w:r>
          </w:p>
        </w:tc>
      </w:tr>
      <w:tr w:rsidR="009759AC" w:rsidRPr="009759AC" w14:paraId="529A0A9C" w14:textId="77777777" w:rsidTr="007138F9">
        <w:trPr>
          <w:trHeight w:val="265"/>
        </w:trPr>
        <w:tc>
          <w:tcPr>
            <w:tcW w:w="648" w:type="dxa"/>
          </w:tcPr>
          <w:p w14:paraId="3D8B7AB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10</w:t>
            </w:r>
          </w:p>
        </w:tc>
        <w:tc>
          <w:tcPr>
            <w:tcW w:w="360" w:type="dxa"/>
          </w:tcPr>
          <w:p w14:paraId="2AEEB2D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224EBF9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360" w:type="dxa"/>
          </w:tcPr>
          <w:p w14:paraId="4218B82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</w:p>
        </w:tc>
        <w:tc>
          <w:tcPr>
            <w:tcW w:w="360" w:type="dxa"/>
          </w:tcPr>
          <w:p w14:paraId="495DA82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2907CC6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2B39AA7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5E4E6F2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020AFAA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A3F413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7B6E08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DD0BFA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7C5592B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9E9FB3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2056BE7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AD5236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DBC409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5A07E68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7C24CAC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2A83EB1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1DDBCA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  <w:r w:rsidRPr="009759AC">
              <w:rPr>
                <w:rFonts w:ascii="Calibri" w:eastAsia="Times New Roman" w:hAnsi="Calibri" w:cs="Times New Roman"/>
                <w:kern w:val="0"/>
                <w:sz w:val="22"/>
                <w:szCs w:val="22"/>
                <w:lang w:val="ru-RU" w:eastAsia="ru-RU"/>
                <w14:ligatures w14:val="none"/>
              </w:rPr>
              <w:t xml:space="preserve"> </w:t>
            </w:r>
          </w:p>
        </w:tc>
      </w:tr>
      <w:tr w:rsidR="009759AC" w:rsidRPr="009759AC" w14:paraId="122F8AC8" w14:textId="77777777" w:rsidTr="007138F9">
        <w:trPr>
          <w:trHeight w:val="265"/>
        </w:trPr>
        <w:tc>
          <w:tcPr>
            <w:tcW w:w="648" w:type="dxa"/>
          </w:tcPr>
          <w:p w14:paraId="7A95DD4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20</w:t>
            </w:r>
          </w:p>
        </w:tc>
        <w:tc>
          <w:tcPr>
            <w:tcW w:w="360" w:type="dxa"/>
          </w:tcPr>
          <w:p w14:paraId="62561DF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1CC889A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360" w:type="dxa"/>
          </w:tcPr>
          <w:p w14:paraId="5455042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Б</w:t>
            </w:r>
          </w:p>
        </w:tc>
        <w:tc>
          <w:tcPr>
            <w:tcW w:w="360" w:type="dxa"/>
          </w:tcPr>
          <w:p w14:paraId="5C8E745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6011EB5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2A7E829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5264726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7284F4C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1AFC56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F348FA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1E76E88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52C3898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32804EB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F57DB2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87F54D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7E7792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061EAE7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6218168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5124DFD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EACB1D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</w:tr>
      <w:tr w:rsidR="009759AC" w:rsidRPr="009759AC" w14:paraId="4055A5AD" w14:textId="77777777" w:rsidTr="007138F9">
        <w:trPr>
          <w:trHeight w:val="265"/>
        </w:trPr>
        <w:tc>
          <w:tcPr>
            <w:tcW w:w="648" w:type="dxa"/>
          </w:tcPr>
          <w:p w14:paraId="44EBCFE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30</w:t>
            </w:r>
          </w:p>
        </w:tc>
        <w:tc>
          <w:tcPr>
            <w:tcW w:w="360" w:type="dxa"/>
          </w:tcPr>
          <w:p w14:paraId="2594BCE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56206CF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360" w:type="dxa"/>
          </w:tcPr>
          <w:p w14:paraId="3500572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360" w:type="dxa"/>
          </w:tcPr>
          <w:p w14:paraId="691B774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5DBD083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37F1CD4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525CCA5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</w:tcPr>
          <w:p w14:paraId="4CCBA2F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3B3756B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550574E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D63A3E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540" w:type="dxa"/>
          </w:tcPr>
          <w:p w14:paraId="0292CB4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548D22C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57C312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14:paraId="487624C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76E5D1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5FF6BB1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1774129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5AF9C4E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B04C06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</w:tr>
      <w:tr w:rsidR="009759AC" w:rsidRPr="009759AC" w14:paraId="6DACF153" w14:textId="77777777" w:rsidTr="007138F9">
        <w:trPr>
          <w:trHeight w:val="265"/>
        </w:trPr>
        <w:tc>
          <w:tcPr>
            <w:tcW w:w="648" w:type="dxa"/>
          </w:tcPr>
          <w:p w14:paraId="30C1C68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40</w:t>
            </w:r>
          </w:p>
        </w:tc>
        <w:tc>
          <w:tcPr>
            <w:tcW w:w="360" w:type="dxa"/>
          </w:tcPr>
          <w:p w14:paraId="14E9D30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69509C6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360" w:type="dxa"/>
          </w:tcPr>
          <w:p w14:paraId="548D5A2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  <w:tc>
          <w:tcPr>
            <w:tcW w:w="360" w:type="dxa"/>
          </w:tcPr>
          <w:p w14:paraId="4DC9A87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C50026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3479970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37A34D9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0EE5861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1655ABB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FAA893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C5FD49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540" w:type="dxa"/>
          </w:tcPr>
          <w:p w14:paraId="036C2A6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7A49BF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1015DE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1C7C3FB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65A4E5F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0216D4B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40EBAC8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2C4773E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C36CEE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</w:tr>
      <w:tr w:rsidR="009759AC" w:rsidRPr="009759AC" w14:paraId="5C8D9C34" w14:textId="77777777" w:rsidTr="007138F9">
        <w:trPr>
          <w:trHeight w:val="265"/>
        </w:trPr>
        <w:tc>
          <w:tcPr>
            <w:tcW w:w="648" w:type="dxa"/>
          </w:tcPr>
          <w:p w14:paraId="1EB2E2D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50</w:t>
            </w:r>
          </w:p>
        </w:tc>
        <w:tc>
          <w:tcPr>
            <w:tcW w:w="360" w:type="dxa"/>
          </w:tcPr>
          <w:p w14:paraId="4FB4CB9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65F31AE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Х</w:t>
            </w:r>
          </w:p>
        </w:tc>
        <w:tc>
          <w:tcPr>
            <w:tcW w:w="360" w:type="dxa"/>
          </w:tcPr>
          <w:p w14:paraId="3A5BC87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Х</w:t>
            </w:r>
          </w:p>
        </w:tc>
        <w:tc>
          <w:tcPr>
            <w:tcW w:w="360" w:type="dxa"/>
          </w:tcPr>
          <w:p w14:paraId="6E27429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331A8B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5323426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0AB88C3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4E714E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1019F1B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E5A760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7F6F037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0E50861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D7F5FC2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2A896C3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50A6D6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540" w:type="dxa"/>
          </w:tcPr>
          <w:p w14:paraId="2C13CAF5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0E5DD7D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412F48B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4E04C7D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8" w:space="0" w:color="auto"/>
            </w:tcBorders>
          </w:tcPr>
          <w:p w14:paraId="2872F0D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</w:tr>
      <w:tr w:rsidR="009759AC" w:rsidRPr="009759AC" w14:paraId="441C89FC" w14:textId="77777777" w:rsidTr="007138F9">
        <w:trPr>
          <w:trHeight w:val="282"/>
        </w:trPr>
        <w:tc>
          <w:tcPr>
            <w:tcW w:w="648" w:type="dxa"/>
          </w:tcPr>
          <w:p w14:paraId="3FAE50A8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60</w:t>
            </w:r>
          </w:p>
        </w:tc>
        <w:tc>
          <w:tcPr>
            <w:tcW w:w="360" w:type="dxa"/>
          </w:tcPr>
          <w:p w14:paraId="1D5907B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Ш</w:t>
            </w:r>
          </w:p>
        </w:tc>
        <w:tc>
          <w:tcPr>
            <w:tcW w:w="360" w:type="dxa"/>
          </w:tcPr>
          <w:p w14:paraId="7B8A94C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Х</w:t>
            </w:r>
          </w:p>
        </w:tc>
        <w:tc>
          <w:tcPr>
            <w:tcW w:w="360" w:type="dxa"/>
          </w:tcPr>
          <w:p w14:paraId="0E7B970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Х</w:t>
            </w:r>
          </w:p>
        </w:tc>
        <w:tc>
          <w:tcPr>
            <w:tcW w:w="360" w:type="dxa"/>
          </w:tcPr>
          <w:p w14:paraId="365E9D1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6BCA31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6DC9843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66E32506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3310439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11FE3E6B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61AD4FA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50D6CAFC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5B35FA4A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</w:tcPr>
          <w:p w14:paraId="40CFD36E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В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FEF0809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01442C0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</w:tcPr>
          <w:p w14:paraId="74516E6D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Ч</w:t>
            </w:r>
          </w:p>
        </w:tc>
        <w:tc>
          <w:tcPr>
            <w:tcW w:w="540" w:type="dxa"/>
          </w:tcPr>
          <w:p w14:paraId="73065204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54855E8F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Г</w:t>
            </w:r>
          </w:p>
        </w:tc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</w:tcPr>
          <w:p w14:paraId="1B897E93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Х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8" w:space="0" w:color="auto"/>
            </w:tcBorders>
          </w:tcPr>
          <w:p w14:paraId="04C99317" w14:textId="77777777" w:rsidR="009759AC" w:rsidRPr="009759AC" w:rsidRDefault="009759AC" w:rsidP="009759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</w:t>
            </w:r>
          </w:p>
        </w:tc>
      </w:tr>
      <w:tr w:rsidR="009759AC" w:rsidRPr="009759AC" w14:paraId="398D0392" w14:textId="77777777" w:rsidTr="007138F9">
        <w:trPr>
          <w:trHeight w:val="282"/>
        </w:trPr>
        <w:tc>
          <w:tcPr>
            <w:tcW w:w="3168" w:type="dxa"/>
            <w:gridSpan w:val="7"/>
            <w:tcBorders>
              <w:right w:val="single" w:sz="12" w:space="0" w:color="auto"/>
            </w:tcBorders>
          </w:tcPr>
          <w:p w14:paraId="15E65DF8" w14:textId="77777777" w:rsidR="009759AC" w:rsidRPr="009759AC" w:rsidRDefault="009759AC" w:rsidP="009759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Підготовча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6480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41AFA944" w14:textId="77777777" w:rsidR="009759AC" w:rsidRPr="009759AC" w:rsidRDefault="009759AC" w:rsidP="009759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Основна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080" w:type="dxa"/>
            <w:gridSpan w:val="2"/>
            <w:tcBorders>
              <w:left w:val="single" w:sz="12" w:space="0" w:color="auto"/>
              <w:right w:val="single" w:sz="8" w:space="0" w:color="auto"/>
            </w:tcBorders>
          </w:tcPr>
          <w:p w14:paraId="0AFD7C0F" w14:textId="77777777" w:rsidR="009759AC" w:rsidRPr="009759AC" w:rsidRDefault="009759AC" w:rsidP="009759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eastAsia="ru-RU"/>
                <w14:ligatures w14:val="none"/>
              </w:rPr>
              <w:t>Заключна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eastAsia="ru-RU"/>
                <w14:ligatures w14:val="none"/>
              </w:rPr>
              <w:t>частина</w:t>
            </w:r>
            <w:proofErr w:type="spellEnd"/>
          </w:p>
        </w:tc>
      </w:tr>
    </w:tbl>
    <w:p w14:paraId="71CED3C0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М –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марширування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>С –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слухають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і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дивляться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Ш - шикування</w:t>
      </w:r>
    </w:p>
    <w:p w14:paraId="269E532E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Б –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біг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     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 –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виконують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вправи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Ч – чекання                                                   </w:t>
      </w:r>
    </w:p>
    <w:p w14:paraId="22E9CAE1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Х – ходьба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  <w:t xml:space="preserve">Г -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гра</w:t>
      </w:r>
      <w:proofErr w:type="spellEnd"/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2088"/>
        <w:gridCol w:w="360"/>
        <w:gridCol w:w="330"/>
        <w:gridCol w:w="306"/>
        <w:gridCol w:w="306"/>
        <w:gridCol w:w="325"/>
        <w:gridCol w:w="353"/>
        <w:gridCol w:w="259"/>
        <w:gridCol w:w="337"/>
        <w:gridCol w:w="337"/>
        <w:gridCol w:w="424"/>
        <w:gridCol w:w="396"/>
        <w:gridCol w:w="396"/>
        <w:gridCol w:w="396"/>
        <w:gridCol w:w="408"/>
        <w:gridCol w:w="396"/>
        <w:gridCol w:w="431"/>
        <w:gridCol w:w="540"/>
        <w:gridCol w:w="540"/>
        <w:gridCol w:w="540"/>
        <w:gridCol w:w="540"/>
        <w:gridCol w:w="720"/>
      </w:tblGrid>
      <w:tr w:rsidR="009759AC" w:rsidRPr="009759AC" w14:paraId="351BD252" w14:textId="77777777" w:rsidTr="007138F9">
        <w:tc>
          <w:tcPr>
            <w:tcW w:w="2088" w:type="dxa"/>
            <w:vMerge w:val="restart"/>
            <w:tcBorders>
              <w:right w:val="single" w:sz="12" w:space="0" w:color="auto"/>
            </w:tcBorders>
          </w:tcPr>
          <w:p w14:paraId="7E18D1EE" w14:textId="77777777" w:rsidR="009759AC" w:rsidRPr="009759AC" w:rsidRDefault="009759AC" w:rsidP="0097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моменти хронометражу</w:t>
            </w:r>
          </w:p>
        </w:tc>
        <w:tc>
          <w:tcPr>
            <w:tcW w:w="7920" w:type="dxa"/>
            <w:gridSpan w:val="20"/>
            <w:tcBorders>
              <w:left w:val="single" w:sz="12" w:space="0" w:color="auto"/>
              <w:right w:val="single" w:sz="12" w:space="0" w:color="auto"/>
            </w:tcBorders>
          </w:tcPr>
          <w:p w14:paraId="193AA082" w14:textId="77777777" w:rsidR="009759AC" w:rsidRPr="009759AC" w:rsidRDefault="009759AC" w:rsidP="0097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 заняття (хв)</w:t>
            </w:r>
          </w:p>
        </w:tc>
        <w:tc>
          <w:tcPr>
            <w:tcW w:w="720" w:type="dxa"/>
            <w:vMerge w:val="restart"/>
            <w:tcBorders>
              <w:left w:val="single" w:sz="12" w:space="0" w:color="auto"/>
            </w:tcBorders>
          </w:tcPr>
          <w:p w14:paraId="792C573E" w14:textId="77777777" w:rsidR="009759AC" w:rsidRPr="009759AC" w:rsidRDefault="009759AC" w:rsidP="009759AC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759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</w:t>
            </w:r>
            <w:proofErr w:type="spellEnd"/>
            <w:r w:rsidRPr="009759A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-й час (хв)</w:t>
            </w:r>
          </w:p>
        </w:tc>
      </w:tr>
      <w:tr w:rsidR="009759AC" w:rsidRPr="009759AC" w14:paraId="253F19E0" w14:textId="77777777" w:rsidTr="007138F9">
        <w:tc>
          <w:tcPr>
            <w:tcW w:w="208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76063B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</w:tcPr>
          <w:p w14:paraId="17DF1C3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</w:p>
        </w:tc>
        <w:tc>
          <w:tcPr>
            <w:tcW w:w="330" w:type="dxa"/>
            <w:tcBorders>
              <w:bottom w:val="single" w:sz="12" w:space="0" w:color="auto"/>
            </w:tcBorders>
          </w:tcPr>
          <w:p w14:paraId="654AE3B7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050ECCF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23DA896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</w:p>
        </w:tc>
        <w:tc>
          <w:tcPr>
            <w:tcW w:w="325" w:type="dxa"/>
            <w:tcBorders>
              <w:bottom w:val="single" w:sz="12" w:space="0" w:color="auto"/>
            </w:tcBorders>
          </w:tcPr>
          <w:p w14:paraId="11D72F6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</w:p>
        </w:tc>
        <w:tc>
          <w:tcPr>
            <w:tcW w:w="353" w:type="dxa"/>
            <w:tcBorders>
              <w:bottom w:val="single" w:sz="12" w:space="0" w:color="auto"/>
              <w:right w:val="single" w:sz="12" w:space="0" w:color="auto"/>
            </w:tcBorders>
          </w:tcPr>
          <w:p w14:paraId="0742789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</w:p>
        </w:tc>
        <w:tc>
          <w:tcPr>
            <w:tcW w:w="259" w:type="dxa"/>
            <w:tcBorders>
              <w:left w:val="single" w:sz="12" w:space="0" w:color="auto"/>
              <w:bottom w:val="single" w:sz="12" w:space="0" w:color="auto"/>
            </w:tcBorders>
          </w:tcPr>
          <w:p w14:paraId="1C18B0C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</w:t>
            </w:r>
          </w:p>
        </w:tc>
        <w:tc>
          <w:tcPr>
            <w:tcW w:w="337" w:type="dxa"/>
            <w:tcBorders>
              <w:bottom w:val="single" w:sz="12" w:space="0" w:color="auto"/>
            </w:tcBorders>
          </w:tcPr>
          <w:p w14:paraId="7A42115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8</w:t>
            </w:r>
          </w:p>
        </w:tc>
        <w:tc>
          <w:tcPr>
            <w:tcW w:w="337" w:type="dxa"/>
            <w:tcBorders>
              <w:bottom w:val="single" w:sz="12" w:space="0" w:color="auto"/>
            </w:tcBorders>
          </w:tcPr>
          <w:p w14:paraId="53A1058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14:paraId="635E303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14:paraId="2F6C607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11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14:paraId="6BBE38D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14:paraId="7B98122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13</w:t>
            </w:r>
          </w:p>
        </w:tc>
        <w:tc>
          <w:tcPr>
            <w:tcW w:w="408" w:type="dxa"/>
            <w:tcBorders>
              <w:bottom w:val="single" w:sz="12" w:space="0" w:color="auto"/>
            </w:tcBorders>
          </w:tcPr>
          <w:p w14:paraId="13FD784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14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14:paraId="7DFB027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15</w:t>
            </w:r>
          </w:p>
        </w:tc>
        <w:tc>
          <w:tcPr>
            <w:tcW w:w="431" w:type="dxa"/>
            <w:tcBorders>
              <w:bottom w:val="single" w:sz="12" w:space="0" w:color="auto"/>
            </w:tcBorders>
          </w:tcPr>
          <w:p w14:paraId="219B946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16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89944B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17</w:t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</w:tcPr>
          <w:p w14:paraId="5AED8EF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18</w:t>
            </w:r>
          </w:p>
        </w:tc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</w:tcPr>
          <w:p w14:paraId="6691C6C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19</w:t>
            </w:r>
          </w:p>
        </w:tc>
        <w:tc>
          <w:tcPr>
            <w:tcW w:w="540" w:type="dxa"/>
            <w:tcBorders>
              <w:bottom w:val="single" w:sz="12" w:space="0" w:color="auto"/>
              <w:right w:val="single" w:sz="12" w:space="0" w:color="auto"/>
            </w:tcBorders>
          </w:tcPr>
          <w:p w14:paraId="0183E3F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20" w:type="dxa"/>
            <w:vMerge/>
            <w:tcBorders>
              <w:left w:val="single" w:sz="12" w:space="0" w:color="auto"/>
            </w:tcBorders>
          </w:tcPr>
          <w:p w14:paraId="3BCC3CA3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9AC" w:rsidRPr="009759AC" w14:paraId="0A58C465" w14:textId="77777777" w:rsidTr="007138F9">
        <w:tc>
          <w:tcPr>
            <w:tcW w:w="2088" w:type="dxa"/>
            <w:tcBorders>
              <w:right w:val="single" w:sz="12" w:space="0" w:color="auto"/>
            </w:tcBorders>
          </w:tcPr>
          <w:p w14:paraId="00D07175" w14:textId="77777777" w:rsidR="009759AC" w:rsidRPr="009759AC" w:rsidRDefault="009759AC" w:rsidP="009759A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Виконувані </w:t>
            </w:r>
            <w:proofErr w:type="spellStart"/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вправи,рухи</w:t>
            </w:r>
            <w:proofErr w:type="spellEnd"/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(с)</w:t>
            </w: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579D492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480B569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14:paraId="7606083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14:paraId="60752D1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14:paraId="0A50D8B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5A962E1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14:paraId="4E72BA6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14:paraId="226645B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14:paraId="488DECE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14:paraId="07C5345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14:paraId="3375440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14:paraId="34BF54E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14:paraId="2B29CB2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</w:tcPr>
          <w:p w14:paraId="7D63AD2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14:paraId="73F7638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14:paraId="74B2E7B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14:paraId="0E70736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0B08367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551E83B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0EAEFEF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76E44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16хв</w:t>
            </w:r>
          </w:p>
          <w:p w14:paraId="6E2130C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50с</w:t>
            </w:r>
          </w:p>
        </w:tc>
      </w:tr>
      <w:tr w:rsidR="009759AC" w:rsidRPr="009759AC" w14:paraId="2301E4AC" w14:textId="77777777" w:rsidTr="007138F9">
        <w:tc>
          <w:tcPr>
            <w:tcW w:w="2088" w:type="dxa"/>
            <w:tcBorders>
              <w:right w:val="single" w:sz="12" w:space="0" w:color="auto"/>
            </w:tcBorders>
          </w:tcPr>
          <w:p w14:paraId="0A730D7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Демонстрація, пояснення вправ (с)</w:t>
            </w: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7AD85F9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59D87AD3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30</w:t>
            </w:r>
          </w:p>
        </w:tc>
        <w:tc>
          <w:tcPr>
            <w:tcW w:w="306" w:type="dxa"/>
          </w:tcPr>
          <w:p w14:paraId="60ECCF6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306" w:type="dxa"/>
          </w:tcPr>
          <w:p w14:paraId="77DECCE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30</w:t>
            </w:r>
          </w:p>
        </w:tc>
        <w:tc>
          <w:tcPr>
            <w:tcW w:w="325" w:type="dxa"/>
          </w:tcPr>
          <w:p w14:paraId="3967DC97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60864D8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14:paraId="1B58B7C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337" w:type="dxa"/>
          </w:tcPr>
          <w:p w14:paraId="358F9D5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619508F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</w:tcPr>
          <w:p w14:paraId="2D85180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5F7EF3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396" w:type="dxa"/>
          </w:tcPr>
          <w:p w14:paraId="73A17BB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51491D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12BEE4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396" w:type="dxa"/>
          </w:tcPr>
          <w:p w14:paraId="1D61C9D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</w:tcPr>
          <w:p w14:paraId="4B898DC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14:paraId="7711067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6332417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1A069FF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0B348F5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6CD68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4хв</w:t>
            </w:r>
          </w:p>
          <w:p w14:paraId="3C6FAB0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10с</w:t>
            </w:r>
          </w:p>
        </w:tc>
      </w:tr>
      <w:tr w:rsidR="009759AC" w:rsidRPr="009759AC" w14:paraId="3D835539" w14:textId="77777777" w:rsidTr="007138F9">
        <w:tc>
          <w:tcPr>
            <w:tcW w:w="2088" w:type="dxa"/>
            <w:tcBorders>
              <w:right w:val="single" w:sz="12" w:space="0" w:color="auto"/>
            </w:tcBorders>
          </w:tcPr>
          <w:p w14:paraId="1AAE50E3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Розстановка прибирання інвентарю</w:t>
            </w: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2C61C2F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3D8282C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14:paraId="52DF295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dxa"/>
          </w:tcPr>
          <w:p w14:paraId="5640BDE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</w:tcPr>
          <w:p w14:paraId="0CC2FB1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2F27CB4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14:paraId="24AED497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621E5E4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42129C5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</w:tcPr>
          <w:p w14:paraId="5F0455F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631D47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967153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2A6CD4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41F04C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506044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</w:tcPr>
          <w:p w14:paraId="42DFF3E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</w:tcPr>
          <w:p w14:paraId="249D07B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373EAC3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7A606EB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6083AAE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3F82A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59AC" w:rsidRPr="009759AC" w14:paraId="51E64B1F" w14:textId="77777777" w:rsidTr="007138F9">
        <w:tc>
          <w:tcPr>
            <w:tcW w:w="2088" w:type="dxa"/>
            <w:tcBorders>
              <w:right w:val="single" w:sz="12" w:space="0" w:color="auto"/>
            </w:tcBorders>
          </w:tcPr>
          <w:p w14:paraId="7269336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Очікування,</w:t>
            </w:r>
          </w:p>
          <w:p w14:paraId="48E63CD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відпочинок (с)</w:t>
            </w:r>
          </w:p>
        </w:tc>
        <w:tc>
          <w:tcPr>
            <w:tcW w:w="360" w:type="dxa"/>
            <w:tcBorders>
              <w:left w:val="single" w:sz="12" w:space="0" w:color="auto"/>
            </w:tcBorders>
          </w:tcPr>
          <w:p w14:paraId="43B86A4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</w:tcPr>
          <w:p w14:paraId="14D1264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306" w:type="dxa"/>
          </w:tcPr>
          <w:p w14:paraId="36B5D2B3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10</w:t>
            </w:r>
          </w:p>
        </w:tc>
        <w:tc>
          <w:tcPr>
            <w:tcW w:w="306" w:type="dxa"/>
          </w:tcPr>
          <w:p w14:paraId="7860E84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</w:tcPr>
          <w:p w14:paraId="38BAED8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76379E9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14:paraId="4ECB464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14:paraId="6753890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dxa"/>
          </w:tcPr>
          <w:p w14:paraId="0ABCA1B8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14:paraId="0194D0F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</w:tcPr>
          <w:p w14:paraId="45211AE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396" w:type="dxa"/>
          </w:tcPr>
          <w:p w14:paraId="2212BA5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3842C9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0AEAC0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809DA2B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</w:tcPr>
          <w:p w14:paraId="7D03466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40" w:type="dxa"/>
          </w:tcPr>
          <w:p w14:paraId="01B02899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5E1226F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796D79B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77E45EB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2738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40с</w:t>
            </w:r>
          </w:p>
        </w:tc>
      </w:tr>
      <w:tr w:rsidR="009759AC" w:rsidRPr="009759AC" w14:paraId="76766479" w14:textId="77777777" w:rsidTr="007138F9">
        <w:tc>
          <w:tcPr>
            <w:tcW w:w="2088" w:type="dxa"/>
            <w:tcBorders>
              <w:bottom w:val="single" w:sz="12" w:space="0" w:color="auto"/>
              <w:right w:val="single" w:sz="12" w:space="0" w:color="auto"/>
            </w:tcBorders>
          </w:tcPr>
          <w:p w14:paraId="0ADCB8A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Вмотивовані простої (с)</w:t>
            </w: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</w:tcPr>
          <w:p w14:paraId="50A3E68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" w:type="dxa"/>
            <w:tcBorders>
              <w:bottom w:val="single" w:sz="12" w:space="0" w:color="auto"/>
            </w:tcBorders>
          </w:tcPr>
          <w:p w14:paraId="3AD0CF4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40</w:t>
            </w: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77AC634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20</w:t>
            </w:r>
          </w:p>
        </w:tc>
        <w:tc>
          <w:tcPr>
            <w:tcW w:w="306" w:type="dxa"/>
            <w:tcBorders>
              <w:bottom w:val="single" w:sz="12" w:space="0" w:color="auto"/>
            </w:tcBorders>
          </w:tcPr>
          <w:p w14:paraId="2B6A8DF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30</w:t>
            </w:r>
          </w:p>
        </w:tc>
        <w:tc>
          <w:tcPr>
            <w:tcW w:w="325" w:type="dxa"/>
            <w:tcBorders>
              <w:bottom w:val="single" w:sz="12" w:space="0" w:color="auto"/>
            </w:tcBorders>
          </w:tcPr>
          <w:p w14:paraId="31D5F70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Borders>
              <w:bottom w:val="single" w:sz="12" w:space="0" w:color="auto"/>
              <w:right w:val="single" w:sz="12" w:space="0" w:color="auto"/>
            </w:tcBorders>
          </w:tcPr>
          <w:p w14:paraId="7873AD3F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dxa"/>
            <w:tcBorders>
              <w:left w:val="single" w:sz="12" w:space="0" w:color="auto"/>
            </w:tcBorders>
          </w:tcPr>
          <w:p w14:paraId="08CA4FF0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337" w:type="dxa"/>
          </w:tcPr>
          <w:p w14:paraId="54695C0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" w:type="dxa"/>
          </w:tcPr>
          <w:p w14:paraId="68FBD74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4" w:type="dxa"/>
          </w:tcPr>
          <w:p w14:paraId="207E7FC2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FF7FB76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40</w:t>
            </w:r>
          </w:p>
        </w:tc>
        <w:tc>
          <w:tcPr>
            <w:tcW w:w="396" w:type="dxa"/>
          </w:tcPr>
          <w:p w14:paraId="5776AA5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E72C37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3C0CA74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</w:p>
        </w:tc>
        <w:tc>
          <w:tcPr>
            <w:tcW w:w="396" w:type="dxa"/>
          </w:tcPr>
          <w:p w14:paraId="6623761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1" w:type="dxa"/>
          </w:tcPr>
          <w:p w14:paraId="79773CA7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40" w:type="dxa"/>
          </w:tcPr>
          <w:p w14:paraId="6E5ED81D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10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4795BDB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</w:tcPr>
          <w:p w14:paraId="569B9541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540" w:type="dxa"/>
            <w:tcBorders>
              <w:right w:val="single" w:sz="12" w:space="0" w:color="auto"/>
            </w:tcBorders>
          </w:tcPr>
          <w:p w14:paraId="29B9C9EA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83CDAE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59AC" w:rsidRPr="009759AC" w14:paraId="3EFBA3A4" w14:textId="77777777" w:rsidTr="007138F9">
        <w:trPr>
          <w:trHeight w:val="511"/>
        </w:trPr>
        <w:tc>
          <w:tcPr>
            <w:tcW w:w="2088" w:type="dxa"/>
            <w:tcBorders>
              <w:top w:val="single" w:sz="12" w:space="0" w:color="auto"/>
              <w:right w:val="single" w:sz="12" w:space="0" w:color="auto"/>
            </w:tcBorders>
          </w:tcPr>
          <w:p w14:paraId="36F9751C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0E9674" w14:textId="77777777" w:rsidR="009759AC" w:rsidRPr="009759AC" w:rsidRDefault="009759AC" w:rsidP="0097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Підготовча</w:t>
            </w:r>
          </w:p>
        </w:tc>
        <w:tc>
          <w:tcPr>
            <w:tcW w:w="4860" w:type="dxa"/>
            <w:gridSpan w:val="12"/>
            <w:tcBorders>
              <w:left w:val="single" w:sz="12" w:space="0" w:color="auto"/>
              <w:right w:val="single" w:sz="12" w:space="0" w:color="auto"/>
            </w:tcBorders>
          </w:tcPr>
          <w:p w14:paraId="19AEAD78" w14:textId="77777777" w:rsidR="009759AC" w:rsidRPr="009759AC" w:rsidRDefault="009759AC" w:rsidP="009759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59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Основна</w:t>
            </w:r>
          </w:p>
        </w:tc>
        <w:tc>
          <w:tcPr>
            <w:tcW w:w="10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419974" w14:textId="77777777" w:rsidR="009759AC" w:rsidRPr="009759AC" w:rsidRDefault="009759AC" w:rsidP="009759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759AC">
              <w:rPr>
                <w:rFonts w:ascii="Times New Roman" w:hAnsi="Times New Roman" w:cs="Times New Roman"/>
                <w:lang w:val="uk-UA"/>
              </w:rPr>
              <w:t>заключна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A8CE35" w14:textId="77777777" w:rsidR="009759AC" w:rsidRPr="009759AC" w:rsidRDefault="009759AC" w:rsidP="00975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5C7BD3" w14:textId="77777777" w:rsidR="00CB213A" w:rsidRDefault="00CB213A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6C1A2FE" w14:textId="5952538F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lastRenderedPageBreak/>
        <w:t>Тривалість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заняття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(ТЗ) </w:t>
      </w: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  <w:t>20 хвилин</w:t>
      </w:r>
    </w:p>
    <w:p w14:paraId="5D96D100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Час,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затрачений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вправ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рухів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раціональний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час (РЧ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 xml:space="preserve">.)  </w:t>
      </w: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  <w:t>16хв. 50сек.</w:t>
      </w:r>
    </w:p>
    <w:p w14:paraId="7DDCC7F6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Час,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затрачений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на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вислуховування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пояснень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очікування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своєї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черги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  <w:t>4 хв. 10сек.</w:t>
      </w:r>
    </w:p>
    <w:p w14:paraId="19F015D7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Моторна щільність (МЩ) МЩ=РЧ*100/ТЗ</w:t>
      </w:r>
    </w:p>
    <w:p w14:paraId="2A829B1E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Загальна щільність – </w:t>
      </w: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RU"/>
          <w14:ligatures w14:val="none"/>
        </w:rPr>
        <w:t>90%</w:t>
      </w:r>
    </w:p>
    <w:p w14:paraId="6F85A8B5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Моторна щільність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=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uk-UA" w:eastAsia="ru-RU"/>
          <w14:ligatures w14:val="none"/>
        </w:rPr>
        <w:t>82,5%</w:t>
      </w:r>
    </w:p>
    <w:p w14:paraId="75A62DA6" w14:textId="77777777" w:rsidR="009759AC" w:rsidRPr="009759AC" w:rsidRDefault="009759AC" w:rsidP="009759A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</w:p>
    <w:p w14:paraId="033229ED" w14:textId="2F57BA42" w:rsidR="009759AC" w:rsidRPr="009759AC" w:rsidRDefault="009759AC" w:rsidP="00975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Протокол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функціональної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проби</w:t>
      </w:r>
      <w:proofErr w:type="spellEnd"/>
      <w:r w:rsidR="00BD50E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№01</w:t>
      </w:r>
    </w:p>
    <w:p w14:paraId="367F1CE0" w14:textId="7FFE9274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Дата </w:t>
      </w:r>
    </w:p>
    <w:p w14:paraId="4583848F" w14:textId="17C78083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Група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№</w:t>
      </w:r>
      <w:r w:rsidR="00CB213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02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( молодша)</w:t>
      </w:r>
    </w:p>
    <w:p w14:paraId="618141DB" w14:textId="00D2313B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Прізвище, </w:t>
      </w:r>
    </w:p>
    <w:p w14:paraId="36C85B95" w14:textId="5AD7A38A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Вік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3роки </w:t>
      </w:r>
      <w:r w:rsidR="00CB213A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>7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uk-UA" w:eastAsia="ru-RU"/>
          <w14:ligatures w14:val="none"/>
        </w:rPr>
        <w:t xml:space="preserve"> місяців</w:t>
      </w:r>
    </w:p>
    <w:p w14:paraId="3F6E219F" w14:textId="77777777" w:rsidR="009759AC" w:rsidRPr="009759AC" w:rsidRDefault="009759AC" w:rsidP="009759A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W w:w="10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1786"/>
        <w:gridCol w:w="1803"/>
        <w:gridCol w:w="1637"/>
        <w:gridCol w:w="1928"/>
        <w:gridCol w:w="1461"/>
        <w:gridCol w:w="1307"/>
      </w:tblGrid>
      <w:tr w:rsidR="009759AC" w:rsidRPr="009759AC" w14:paraId="5394B82F" w14:textId="77777777" w:rsidTr="007138F9">
        <w:trPr>
          <w:trHeight w:val="312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7F0C96F7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180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8898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FD26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88CB7C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321C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2841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7228D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3D1092A7" w14:textId="77777777" w:rsidTr="007138F9">
        <w:trPr>
          <w:trHeight w:val="330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0B6AD04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170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CD5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85A6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0907B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3BCF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41F9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3C22D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61DAA9EA" w14:textId="77777777" w:rsidTr="007138F9">
        <w:trPr>
          <w:trHeight w:val="326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3FD6EBA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160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A6CF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2DB4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4132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0AF5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472F3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1AD14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05FEC44C" w14:textId="77777777" w:rsidTr="007138F9">
        <w:trPr>
          <w:trHeight w:val="336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1CB56727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150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30148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5174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9C1E7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0719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9384C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5A9479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3CC75F97" w14:textId="77777777" w:rsidTr="007138F9">
        <w:trPr>
          <w:trHeight w:val="332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19BD3F0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140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7917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526C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C7263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D034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628C6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B26487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72F793EC" w14:textId="77777777" w:rsidTr="007138F9">
        <w:trPr>
          <w:trHeight w:val="342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47AB07C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130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775E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1FED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B8B7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19DD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0D32B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307" w:type="dxa"/>
            <w:tcBorders>
              <w:left w:val="single" w:sz="12" w:space="0" w:color="auto"/>
              <w:bottom w:val="single" w:sz="12" w:space="0" w:color="auto"/>
            </w:tcBorders>
          </w:tcPr>
          <w:p w14:paraId="2711DA7C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1BBEF052" w14:textId="77777777" w:rsidTr="007138F9">
        <w:trPr>
          <w:trHeight w:val="324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1EF2AC83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120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0E718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E64D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EDC13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DB48C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42B0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34D43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473A0E02" w14:textId="77777777" w:rsidTr="007138F9">
        <w:trPr>
          <w:trHeight w:val="335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07162A3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110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D80A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1E55C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CC659D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32115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915CC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C5EDA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5C50109B" w14:textId="77777777" w:rsidTr="007138F9">
        <w:trPr>
          <w:trHeight w:val="340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1938385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75F98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7AFDD9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271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0CFB69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5E07C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51B9C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43C8E386" w14:textId="77777777" w:rsidTr="007138F9">
        <w:trPr>
          <w:trHeight w:val="360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0699EEF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90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044DA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E4CF8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B7D8A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C00DB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9B6B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A3463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6AB2CF65" w14:textId="77777777" w:rsidTr="007138F9">
        <w:trPr>
          <w:trHeight w:val="356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0CCD731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80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B995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0518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D3E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4F91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3EB34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22DE3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9759AC" w:rsidRPr="009759AC" w14:paraId="4A9004CE" w14:textId="77777777" w:rsidTr="007138F9">
        <w:trPr>
          <w:trHeight w:val="511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</w:tcPr>
          <w:p w14:paraId="68CB4E79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E70AA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пульс до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заняття</w:t>
            </w:r>
            <w:proofErr w:type="spellEnd"/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51B80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підготовча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CCCFF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основні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рухи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14821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рухлива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гра</w:t>
            </w:r>
            <w:proofErr w:type="spellEnd"/>
          </w:p>
        </w:tc>
        <w:tc>
          <w:tcPr>
            <w:tcW w:w="1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8C646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заключна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частина</w:t>
            </w:r>
            <w:proofErr w:type="spellEnd"/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6B2C52" w14:textId="77777777" w:rsidR="009759AC" w:rsidRPr="009759AC" w:rsidRDefault="009759AC" w:rsidP="00975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після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заняття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через </w:t>
            </w:r>
            <w:proofErr w:type="gram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3-5</w:t>
            </w:r>
            <w:proofErr w:type="gram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хв</w:t>
            </w:r>
            <w:proofErr w:type="spellEnd"/>
            <w:r w:rsidRPr="009759AC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</w:tc>
      </w:tr>
    </w:tbl>
    <w:p w14:paraId="12152376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Аналіз</w:t>
      </w:r>
      <w:proofErr w:type="spellEnd"/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фізичного</w:t>
      </w:r>
      <w:proofErr w:type="spellEnd"/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навантаження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фізичне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навантаження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відповідає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вимогам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здійснюється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диференційований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підхід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при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розподілі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фізичного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навантаження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.</w:t>
      </w:r>
    </w:p>
    <w:p w14:paraId="4FFE2A6D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4AE7927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ВИСНОВОК:</w:t>
      </w:r>
      <w:r w:rsidRPr="009759AC">
        <w:rPr>
          <w:rFonts w:ascii="Calibri" w:eastAsia="Times New Roman" w:hAnsi="Calibri" w:cs="Times New Roman"/>
          <w:kern w:val="0"/>
          <w:sz w:val="22"/>
          <w:szCs w:val="22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спостерігалась невелике почервоніння шкіри, незначна </w:t>
      </w:r>
      <w:proofErr w:type="spellStart"/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>спітнілість</w:t>
      </w:r>
      <w:proofErr w:type="spellEnd"/>
      <w:r w:rsidRPr="009759A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  <w14:ligatures w14:val="none"/>
        </w:rPr>
        <w:t xml:space="preserve"> чола.</w:t>
      </w:r>
    </w:p>
    <w:p w14:paraId="146ABA0B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5D6FE88C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Пропозиції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рекомендації</w:t>
      </w:r>
      <w:proofErr w:type="spellEnd"/>
      <w:r w:rsidRPr="009759A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: </w:t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д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отримуватися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основн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ого</w:t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напрямок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руху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окремих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частин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тіла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за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допомогою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наочних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орієнтувань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і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наслідуючи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показу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вихователя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, </w:t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br/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п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овторювати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добре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відоме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рух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спочатку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з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вихователем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,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потім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 xml:space="preserve"> </w:t>
      </w:r>
      <w:proofErr w:type="spellStart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 w:eastAsia="ru-RU"/>
          <w14:ligatures w14:val="none"/>
        </w:rPr>
        <w:t>самостійно</w:t>
      </w:r>
      <w:proofErr w:type="spellEnd"/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.</w:t>
      </w:r>
      <w:r w:rsidRPr="009759AC">
        <w:rPr>
          <w:rFonts w:ascii="Calibri" w:eastAsia="Times New Roman" w:hAnsi="Calibri" w:cs="Times New Roman"/>
          <w:kern w:val="0"/>
          <w:sz w:val="22"/>
          <w:szCs w:val="22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Під час</w:t>
      </w:r>
      <w:r w:rsidRPr="009759AC">
        <w:rPr>
          <w:rFonts w:ascii="Calibri" w:eastAsia="Times New Roman" w:hAnsi="Calibri" w:cs="Times New Roman"/>
          <w:kern w:val="0"/>
          <w:sz w:val="22"/>
          <w:szCs w:val="22"/>
          <w:lang w:val="uk-UA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бігу важливо стежити за енергійним відведенням зігнутих у ліктях рук, виробляти вміння бігати у різному темпі.</w:t>
      </w:r>
      <w:r w:rsidRPr="009759AC">
        <w:rPr>
          <w:rFonts w:ascii="Calibri" w:eastAsia="Times New Roman" w:hAnsi="Calibri" w:cs="Times New Roman"/>
          <w:kern w:val="0"/>
          <w:sz w:val="22"/>
          <w:szCs w:val="22"/>
          <w:lang w:val="ru-RU" w:eastAsia="ru-RU"/>
          <w14:ligatures w14:val="none"/>
        </w:rPr>
        <w:t xml:space="preserve"> </w:t>
      </w:r>
      <w:r w:rsidRPr="009759A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uk-UA" w:eastAsia="ru-RU"/>
          <w14:ligatures w14:val="none"/>
        </w:rPr>
        <w:t>Постійно підтримувати зацікавленість дітей до виконання вправ з рівноваги.</w:t>
      </w:r>
    </w:p>
    <w:p w14:paraId="605DAE10" w14:textId="77777777" w:rsidR="00BC22E2" w:rsidRDefault="00BC22E2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93937AD" w14:textId="1B672E08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Вихователь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методист _______________ </w:t>
      </w:r>
    </w:p>
    <w:p w14:paraId="1319A225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96E250E" w14:textId="301C91FB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Сестра </w:t>
      </w:r>
      <w:proofErr w:type="spell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медична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старша</w:t>
      </w:r>
      <w:proofErr w:type="spell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_</w:t>
      </w:r>
      <w:proofErr w:type="gramEnd"/>
      <w:r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_____________ </w:t>
      </w:r>
    </w:p>
    <w:p w14:paraId="71906C17" w14:textId="77777777" w:rsidR="009759AC" w:rsidRPr="009759AC" w:rsidRDefault="009759AC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4C8F9EAC" w14:textId="7C81D221" w:rsidR="009759AC" w:rsidRPr="009759AC" w:rsidRDefault="00BC22E2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Інструктор з фізичного виховання</w:t>
      </w:r>
      <w:r w:rsidR="00CB213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</w:t>
      </w:r>
      <w:r w:rsidR="001D79E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</w:t>
      </w:r>
      <w:r w:rsidR="009759AC" w:rsidRPr="009759A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_________ </w:t>
      </w:r>
    </w:p>
    <w:p w14:paraId="3CC7111D" w14:textId="0E42DD79" w:rsidR="009759AC" w:rsidRPr="009759AC" w:rsidRDefault="001D79EF" w:rsidP="009759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 xml:space="preserve">               </w:t>
      </w:r>
    </w:p>
    <w:p w14:paraId="7C82B004" w14:textId="77777777" w:rsidR="00CC3D11" w:rsidRPr="009759AC" w:rsidRDefault="00CC3D11">
      <w:pPr>
        <w:rPr>
          <w:lang w:val="uk-UA"/>
        </w:rPr>
      </w:pPr>
    </w:p>
    <w:sectPr w:rsidR="00CC3D11" w:rsidRPr="009759AC" w:rsidSect="009759AC">
      <w:pgSz w:w="11906" w:h="16838"/>
      <w:pgMar w:top="719" w:right="566" w:bottom="71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11"/>
    <w:rsid w:val="000D0B62"/>
    <w:rsid w:val="000F6947"/>
    <w:rsid w:val="001D79EF"/>
    <w:rsid w:val="00772C05"/>
    <w:rsid w:val="00781114"/>
    <w:rsid w:val="009759AC"/>
    <w:rsid w:val="00B03215"/>
    <w:rsid w:val="00BC22E2"/>
    <w:rsid w:val="00BD50E2"/>
    <w:rsid w:val="00CB213A"/>
    <w:rsid w:val="00CC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CA51"/>
  <w15:chartTrackingRefBased/>
  <w15:docId w15:val="{2DA02D38-77BC-4015-9610-55B088BB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3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3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3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3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3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3D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3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3D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3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3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3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C3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C3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3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C3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3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3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3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C3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C3D1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9759AC"/>
    <w:pPr>
      <w:spacing w:after="0" w:line="240" w:lineRule="auto"/>
    </w:pPr>
    <w:rPr>
      <w:rFonts w:eastAsia="Times New Roman"/>
      <w:kern w:val="0"/>
      <w:sz w:val="22"/>
      <w:szCs w:val="22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3274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Погонец</dc:creator>
  <cp:keywords/>
  <dc:description/>
  <cp:lastModifiedBy>Мария Погонец</cp:lastModifiedBy>
  <cp:revision>7</cp:revision>
  <dcterms:created xsi:type="dcterms:W3CDTF">2024-10-24T17:54:00Z</dcterms:created>
  <dcterms:modified xsi:type="dcterms:W3CDTF">2025-03-06T08:27:00Z</dcterms:modified>
</cp:coreProperties>
</file>