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6F2" w:rsidRDefault="00DD66CF">
      <w:pPr>
        <w:rPr>
          <w:sz w:val="28"/>
          <w:szCs w:val="28"/>
        </w:rPr>
      </w:pPr>
      <w:r>
        <w:rPr>
          <w:sz w:val="28"/>
          <w:szCs w:val="28"/>
        </w:rPr>
        <w:t xml:space="preserve">Діагностична робота № 4 </w:t>
      </w:r>
    </w:p>
    <w:p w:rsidR="00DD66CF" w:rsidRDefault="00DD66CF">
      <w:pPr>
        <w:rPr>
          <w:sz w:val="28"/>
          <w:szCs w:val="28"/>
        </w:rPr>
      </w:pPr>
      <w:r>
        <w:rPr>
          <w:sz w:val="28"/>
          <w:szCs w:val="28"/>
        </w:rPr>
        <w:t>Контурна карта</w:t>
      </w:r>
    </w:p>
    <w:p w:rsidR="00DD66CF" w:rsidRPr="00DD66CF" w:rsidRDefault="00DD66CF">
      <w:pPr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uk-UA"/>
        </w:rPr>
        <w:drawing>
          <wp:inline distT="0" distB="0" distL="0" distR="0" wp14:anchorId="1BDB4343">
            <wp:extent cx="3846830" cy="2548255"/>
            <wp:effectExtent l="0" t="0" r="127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6830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D66CF" w:rsidRPr="00DD66C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6CF"/>
    <w:rsid w:val="002716F2"/>
    <w:rsid w:val="00DD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A6DE58"/>
  <w15:chartTrackingRefBased/>
  <w15:docId w15:val="{55D64981-3D26-4090-BB94-55DA8DAB7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16</Characters>
  <Application>Microsoft Office Word</Application>
  <DocSecurity>0</DocSecurity>
  <Lines>1</Lines>
  <Paragraphs>1</Paragraphs>
  <ScaleCrop>false</ScaleCrop>
  <Company>UkraineHouse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2025-03-23T17:15:00Z</dcterms:created>
  <dcterms:modified xsi:type="dcterms:W3CDTF">2025-03-23T17:16:00Z</dcterms:modified>
</cp:coreProperties>
</file>