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365A" w14:textId="09012010" w:rsidR="009B606B" w:rsidRPr="009B606B" w:rsidRDefault="009B606B" w:rsidP="009B606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</w:t>
      </w:r>
      <w:r w:rsidRPr="009B60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ЗАТВЕРДЖУЮ</w:t>
      </w:r>
    </w:p>
    <w:p w14:paraId="2187EA1F" w14:textId="77777777" w:rsidR="009B606B" w:rsidRPr="009B606B" w:rsidRDefault="009B606B" w:rsidP="009B606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B60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         Завідувач КЗ ЗДО №123</w:t>
      </w:r>
    </w:p>
    <w:p w14:paraId="7D86E0B6" w14:textId="2A469D9B" w:rsidR="00151A8F" w:rsidRDefault="009B606B" w:rsidP="009B606B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B60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</w:t>
      </w:r>
      <w:r w:rsidRPr="009B60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_________ Ірина ТКАЧ</w:t>
      </w:r>
    </w:p>
    <w:p w14:paraId="44331E02" w14:textId="77777777" w:rsidR="009B606B" w:rsidRDefault="009B606B" w:rsidP="009B606B"/>
    <w:p w14:paraId="48A5CB91" w14:textId="77777777" w:rsidR="009B606B" w:rsidRPr="009B606B" w:rsidRDefault="009B606B" w:rsidP="009B606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B60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План роботи керівника гуртка</w:t>
      </w:r>
    </w:p>
    <w:p w14:paraId="1B7F6101" w14:textId="77777777" w:rsidR="009B606B" w:rsidRPr="009B606B" w:rsidRDefault="009B606B" w:rsidP="009B606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B60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Рибак Валентини</w:t>
      </w:r>
    </w:p>
    <w:p w14:paraId="4D7F6AC8" w14:textId="4C62B276" w:rsidR="001D6053" w:rsidRDefault="009B606B" w:rsidP="009B606B">
      <w:pPr>
        <w:jc w:val="center"/>
      </w:pPr>
      <w:r w:rsidRPr="009B60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на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березень</w:t>
      </w:r>
      <w:r w:rsidRPr="009B60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</w:t>
      </w:r>
    </w:p>
    <w:tbl>
      <w:tblPr>
        <w:tblStyle w:val="ae"/>
        <w:tblW w:w="0" w:type="auto"/>
        <w:tblInd w:w="-459" w:type="dxa"/>
        <w:tblLook w:val="04A0" w:firstRow="1" w:lastRow="0" w:firstColumn="1" w:lastColumn="0" w:noHBand="0" w:noVBand="1"/>
      </w:tblPr>
      <w:tblGrid>
        <w:gridCol w:w="1514"/>
        <w:gridCol w:w="4469"/>
        <w:gridCol w:w="4105"/>
      </w:tblGrid>
      <w:tr w:rsidR="001D6053" w:rsidRPr="001237A3" w14:paraId="70E0790C" w14:textId="77777777" w:rsidTr="001237A3">
        <w:tc>
          <w:tcPr>
            <w:tcW w:w="1514" w:type="dxa"/>
          </w:tcPr>
          <w:p w14:paraId="6DD3CA3E" w14:textId="0E995F8F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3554930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03.0</w:t>
            </w:r>
            <w:r w:rsidR="009B606B" w:rsidRPr="001237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469" w:type="dxa"/>
          </w:tcPr>
          <w:p w14:paraId="71029FFC" w14:textId="715F07E9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Підвищення кваліфікації. Курс «</w:t>
            </w:r>
            <w:r w:rsidR="001237A3"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Перша </w:t>
            </w:r>
            <w:proofErr w:type="spellStart"/>
            <w:r w:rsidR="001237A3" w:rsidRPr="001237A3">
              <w:rPr>
                <w:rFonts w:ascii="Times New Roman" w:hAnsi="Times New Roman" w:cs="Times New Roman"/>
                <w:sz w:val="24"/>
                <w:szCs w:val="24"/>
              </w:rPr>
              <w:t>домедична</w:t>
            </w:r>
            <w:proofErr w:type="spellEnd"/>
            <w:r w:rsidR="001237A3"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 допомога в умовах війни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1237A3" w:rsidRPr="00123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PROMETHUS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C0834E" w14:textId="2389D959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Самоосвіта. Опрацювання електронного журналу «Практичний психолог ЗДО», 2025 №0</w:t>
            </w:r>
            <w:r w:rsidR="00017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7A0B72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Індивідуальна консультація батькам щодо організації розвивальних ігор в домашніх умовах.</w:t>
            </w:r>
          </w:p>
          <w:p w14:paraId="7515F285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6605DDE9" w14:textId="5A0B03E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Сертифікат </w:t>
            </w:r>
          </w:p>
          <w:p w14:paraId="0A1F2EC1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1664C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E56AF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53" w:rsidRPr="001237A3" w14:paraId="2DDDA62B" w14:textId="77777777" w:rsidTr="001237A3">
        <w:tc>
          <w:tcPr>
            <w:tcW w:w="1514" w:type="dxa"/>
          </w:tcPr>
          <w:p w14:paraId="6E90BCC4" w14:textId="182BCFF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04.0</w:t>
            </w:r>
            <w:r w:rsidR="009B606B" w:rsidRPr="001237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41A68B56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9" w:type="dxa"/>
          </w:tcPr>
          <w:p w14:paraId="53DE8483" w14:textId="07BFD660" w:rsidR="001237A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Добірка методичного матеріалу до консультацій, порад батькам, розміщення контенту в особистому блозі на освітянській платформі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37A3"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кваліфікації. Курс «Перша </w:t>
            </w:r>
            <w:proofErr w:type="spellStart"/>
            <w:r w:rsidR="001237A3" w:rsidRPr="001237A3">
              <w:rPr>
                <w:rFonts w:ascii="Times New Roman" w:hAnsi="Times New Roman" w:cs="Times New Roman"/>
                <w:sz w:val="24"/>
                <w:szCs w:val="24"/>
              </w:rPr>
              <w:t>домедична</w:t>
            </w:r>
            <w:proofErr w:type="spellEnd"/>
            <w:r w:rsidR="001237A3"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 допомога в умовах війни». </w:t>
            </w:r>
            <w:r w:rsidR="001237A3" w:rsidRPr="00123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PROMETHUS</w:t>
            </w:r>
            <w:r w:rsidR="001237A3" w:rsidRPr="0012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C027BC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Консультація батькам «Межі для дітей».</w:t>
            </w:r>
          </w:p>
          <w:p w14:paraId="17C154F4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6EE4DF91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1B017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D4A49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78386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D7D94" w14:textId="37A82CBE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Сертифікат </w:t>
            </w:r>
          </w:p>
          <w:p w14:paraId="34D75EB3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8BAE4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689B4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Pr="001237A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</w:p>
        </w:tc>
      </w:tr>
      <w:bookmarkEnd w:id="0"/>
      <w:tr w:rsidR="001D6053" w:rsidRPr="001237A3" w14:paraId="731ADF80" w14:textId="77777777" w:rsidTr="001237A3">
        <w:tc>
          <w:tcPr>
            <w:tcW w:w="1514" w:type="dxa"/>
          </w:tcPr>
          <w:p w14:paraId="2B3C8921" w14:textId="2189794A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05.0</w:t>
            </w:r>
            <w:r w:rsidR="009B606B" w:rsidRPr="001237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4C6571BB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9" w:type="dxa"/>
          </w:tcPr>
          <w:p w14:paraId="6AC8FC5B" w14:textId="77777777" w:rsidR="001D605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відеозаняття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, обробка дидактичного матеріалу та дидактичних ігор та розміщення контенту в особистому блозі на освітянській платформі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D78EF4D" w14:textId="77777777" w:rsidR="00B0357D" w:rsidRPr="001237A3" w:rsidRDefault="00B0357D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61EB4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дітьми:</w:t>
            </w:r>
          </w:p>
          <w:p w14:paraId="2354ABBF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Заняття для дітей старшого дошкільного віку (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логоритміка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) «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Логоритміка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 для малят». Мета: збагачення активного словника, активізація пам’яті та розвиток навичок запам’ятовування, вміння слідувати інструкції, дотримуватись правил, емоційна стабілізація.</w:t>
            </w:r>
          </w:p>
          <w:p w14:paraId="024D7563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709D16E0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38D42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EED87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B11A2" w14:textId="77777777" w:rsidR="001D605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CE1E4" w14:textId="77777777" w:rsidR="00B0357D" w:rsidRPr="001237A3" w:rsidRDefault="00B0357D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05987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77C8B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19493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D8819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237A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</w:p>
        </w:tc>
      </w:tr>
      <w:tr w:rsidR="001D6053" w:rsidRPr="001237A3" w14:paraId="78DADB80" w14:textId="77777777" w:rsidTr="001237A3">
        <w:tc>
          <w:tcPr>
            <w:tcW w:w="1514" w:type="dxa"/>
          </w:tcPr>
          <w:p w14:paraId="68FD2915" w14:textId="16D768E3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06.0</w:t>
            </w:r>
            <w:r w:rsidR="009B606B" w:rsidRPr="001237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531E06EF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9" w:type="dxa"/>
          </w:tcPr>
          <w:p w14:paraId="1E07CCCD" w14:textId="5312AD83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1237A3">
              <w:rPr>
                <w:rFonts w:ascii="Times New Roman" w:hAnsi="Times New Roman" w:cs="Times New Roman"/>
                <w:iCs/>
                <w:sz w:val="24"/>
                <w:szCs w:val="24"/>
              </w:rPr>
              <w:t>відеозаняття</w:t>
            </w:r>
            <w:proofErr w:type="spellEnd"/>
            <w:r w:rsidRPr="001237A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обробка дидактичного матеріалу та дидактичних ігор та розміщення контенту в особистому блозі на освітянській платформі </w:t>
            </w:r>
            <w:proofErr w:type="spellStart"/>
            <w:r w:rsidRPr="001237A3">
              <w:rPr>
                <w:rFonts w:ascii="Times New Roman" w:hAnsi="Times New Roman" w:cs="Times New Roman"/>
                <w:iCs/>
                <w:sz w:val="24"/>
                <w:szCs w:val="24"/>
              </w:rPr>
              <w:t>Всеосвіта</w:t>
            </w:r>
            <w:proofErr w:type="spellEnd"/>
            <w:r w:rsidRPr="001237A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14:paraId="2C488F38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Робота з дітьми:</w:t>
            </w:r>
          </w:p>
          <w:p w14:paraId="130BF866" w14:textId="77777777" w:rsidR="001D605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Заняття для дітей середнього дошкільного віку (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кінезіологія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) «Зима». Мета: збагачення активного словника, активізація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памяті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 та розвиток навичок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запам̓ятовування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, вміння слідувати інструкції, дотримуватись правил, емоційна стабілізація.</w:t>
            </w:r>
          </w:p>
          <w:p w14:paraId="76AB1A67" w14:textId="77777777" w:rsidR="00B0357D" w:rsidRPr="001237A3" w:rsidRDefault="00B0357D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1D20D110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11F2B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56B9F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E72AE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22E5D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9859E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50DB6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BEE8A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237A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6053" w:rsidRPr="001237A3" w14:paraId="1CF817F8" w14:textId="77777777" w:rsidTr="001237A3">
        <w:tc>
          <w:tcPr>
            <w:tcW w:w="1514" w:type="dxa"/>
          </w:tcPr>
          <w:p w14:paraId="7F23C69E" w14:textId="7B5E39A6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</w:t>
            </w:r>
            <w:r w:rsidR="009B606B" w:rsidRPr="001237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469" w:type="dxa"/>
          </w:tcPr>
          <w:p w14:paraId="1A8784D3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відеозаняття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, обробка дидактичного матеріалу та дидактичних ігор, зйомка, монтаж відео у застосунку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Inshot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FF5C01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98BE5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дітьми:</w:t>
            </w:r>
          </w:p>
          <w:p w14:paraId="70146159" w14:textId="77777777" w:rsidR="001D605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iCs/>
                <w:sz w:val="24"/>
                <w:szCs w:val="24"/>
              </w:rPr>
              <w:t>Заняття для дітей молодшого віку «Що вміють пальчики робити?» (</w:t>
            </w:r>
            <w:proofErr w:type="spellStart"/>
            <w:r w:rsidRPr="001237A3">
              <w:rPr>
                <w:rFonts w:ascii="Times New Roman" w:hAnsi="Times New Roman" w:cs="Times New Roman"/>
                <w:iCs/>
                <w:sz w:val="24"/>
                <w:szCs w:val="24"/>
              </w:rPr>
              <w:t>логоритміка</w:t>
            </w:r>
            <w:proofErr w:type="spellEnd"/>
            <w:r w:rsidRPr="001237A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). Мета: розвиток координації рухів, вміння наслідувати, збагачення активного словника. </w:t>
            </w:r>
          </w:p>
          <w:p w14:paraId="47F8C1DC" w14:textId="77777777" w:rsidR="00B0357D" w:rsidRPr="001237A3" w:rsidRDefault="00B0357D" w:rsidP="001237A3">
            <w:pPr>
              <w:spacing w:line="259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2D31DD87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C5E41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8D821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82ED9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A11E6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26B75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14277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FBCB3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70768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3D53A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237A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37A3" w:rsidRPr="001237A3" w14:paraId="75AF637B" w14:textId="77777777" w:rsidTr="001237A3">
        <w:tc>
          <w:tcPr>
            <w:tcW w:w="1514" w:type="dxa"/>
          </w:tcPr>
          <w:p w14:paraId="7F34753B" w14:textId="5062EEB6" w:rsidR="001237A3" w:rsidRPr="00017EFC" w:rsidRDefault="00017EFC" w:rsidP="00123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4469" w:type="dxa"/>
          </w:tcPr>
          <w:p w14:paraId="239C70A2" w14:textId="77777777" w:rsidR="001237A3" w:rsidRPr="001237A3" w:rsidRDefault="001237A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кваліфікації. Курс «Перша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домедична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 допомога в умовах війни». </w:t>
            </w:r>
            <w:r w:rsidRPr="00123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PROMETHUS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99B3D8" w14:textId="7D268AE3" w:rsidR="001237A3" w:rsidRPr="001237A3" w:rsidRDefault="001237A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Самоосвіта. Опрацювання електронного журналу «</w:t>
            </w:r>
            <w:r w:rsidR="00017EFC">
              <w:rPr>
                <w:rFonts w:ascii="Times New Roman" w:hAnsi="Times New Roman" w:cs="Times New Roman"/>
                <w:sz w:val="24"/>
                <w:szCs w:val="24"/>
              </w:rPr>
              <w:t>Вихователь-методист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 ЗДО», 2025 №0</w:t>
            </w:r>
            <w:r w:rsidR="00017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9539C3" w14:textId="77777777" w:rsidR="001237A3" w:rsidRPr="001237A3" w:rsidRDefault="001237A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Індивідуальна консультація батькам щодо організації розвивальних ігор в домашніх умовах.</w:t>
            </w:r>
          </w:p>
          <w:p w14:paraId="1A824455" w14:textId="77777777" w:rsidR="001237A3" w:rsidRPr="001237A3" w:rsidRDefault="001237A3" w:rsidP="00123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128439F0" w14:textId="4E5ED328" w:rsidR="001237A3" w:rsidRPr="001237A3" w:rsidRDefault="001237A3" w:rsidP="00123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</w:p>
        </w:tc>
      </w:tr>
      <w:tr w:rsidR="001237A3" w:rsidRPr="001237A3" w14:paraId="6B5E3255" w14:textId="77777777" w:rsidTr="001237A3">
        <w:tc>
          <w:tcPr>
            <w:tcW w:w="1514" w:type="dxa"/>
          </w:tcPr>
          <w:p w14:paraId="3E902032" w14:textId="42F05AB1" w:rsidR="001237A3" w:rsidRPr="00017EFC" w:rsidRDefault="00017EFC" w:rsidP="00123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  <w:tc>
          <w:tcPr>
            <w:tcW w:w="4469" w:type="dxa"/>
          </w:tcPr>
          <w:p w14:paraId="49D5D4F1" w14:textId="77777777" w:rsidR="001237A3" w:rsidRPr="001237A3" w:rsidRDefault="001237A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Добірка методичного матеріалу до консультацій, порад батькам, розміщення контенту в особистому блозі на освітянській платформі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. Підвищення кваліфікації. Курс «Перша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домедична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 допомога в умовах війни». </w:t>
            </w:r>
            <w:r w:rsidRPr="00123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PROMETHUS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56F8FE" w14:textId="798C53C7" w:rsidR="001237A3" w:rsidRPr="001237A3" w:rsidRDefault="001237A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Консультація батькам «</w:t>
            </w:r>
            <w:r w:rsidR="00E0292F">
              <w:rPr>
                <w:rFonts w:ascii="Times New Roman" w:hAnsi="Times New Roman" w:cs="Times New Roman"/>
                <w:sz w:val="24"/>
                <w:szCs w:val="24"/>
              </w:rPr>
              <w:t>Вчимо дітей вирішувати конфлікти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A3001D2" w14:textId="77777777" w:rsidR="001237A3" w:rsidRPr="001237A3" w:rsidRDefault="001237A3" w:rsidP="00123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5F509FFA" w14:textId="77777777" w:rsidR="001237A3" w:rsidRDefault="001237A3" w:rsidP="00123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</w:p>
          <w:p w14:paraId="73E58A91" w14:textId="77777777" w:rsidR="001237A3" w:rsidRPr="001237A3" w:rsidRDefault="001237A3" w:rsidP="0012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7CA6C" w14:textId="77777777" w:rsidR="001237A3" w:rsidRDefault="001237A3" w:rsidP="0012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FF53A" w14:textId="77777777" w:rsidR="001237A3" w:rsidRDefault="001237A3" w:rsidP="0012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E428B" w14:textId="77777777" w:rsidR="001237A3" w:rsidRDefault="001237A3" w:rsidP="0012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C609B" w14:textId="77777777" w:rsidR="001237A3" w:rsidRDefault="001237A3" w:rsidP="0012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CE45B" w14:textId="77777777" w:rsidR="001237A3" w:rsidRDefault="001237A3" w:rsidP="0012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53C55" w14:textId="77777777" w:rsidR="001237A3" w:rsidRDefault="001237A3" w:rsidP="0012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29F18" w14:textId="7041A8DC" w:rsidR="001237A3" w:rsidRPr="001237A3" w:rsidRDefault="001237A3" w:rsidP="0012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237A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</w:p>
        </w:tc>
      </w:tr>
      <w:tr w:rsidR="009B606B" w:rsidRPr="001237A3" w14:paraId="1D0E8AC2" w14:textId="77777777" w:rsidTr="001237A3">
        <w:tc>
          <w:tcPr>
            <w:tcW w:w="1514" w:type="dxa"/>
          </w:tcPr>
          <w:p w14:paraId="626CCE9E" w14:textId="5FB6D921" w:rsidR="009B606B" w:rsidRPr="00017EFC" w:rsidRDefault="00017EFC" w:rsidP="001D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  <w:tc>
          <w:tcPr>
            <w:tcW w:w="4469" w:type="dxa"/>
          </w:tcPr>
          <w:p w14:paraId="56A67660" w14:textId="77777777" w:rsidR="00E0292F" w:rsidRDefault="00E0292F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92F">
              <w:rPr>
                <w:rFonts w:ascii="Times New Roman" w:hAnsi="Times New Roman" w:cs="Times New Roman"/>
                <w:sz w:val="24"/>
                <w:szCs w:val="24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E0292F">
              <w:rPr>
                <w:rFonts w:ascii="Times New Roman" w:hAnsi="Times New Roman" w:cs="Times New Roman"/>
                <w:sz w:val="24"/>
                <w:szCs w:val="24"/>
              </w:rPr>
              <w:t>відеозаняття</w:t>
            </w:r>
            <w:proofErr w:type="spellEnd"/>
            <w:r w:rsidRPr="00E0292F">
              <w:rPr>
                <w:rFonts w:ascii="Times New Roman" w:hAnsi="Times New Roman" w:cs="Times New Roman"/>
                <w:sz w:val="24"/>
                <w:szCs w:val="24"/>
              </w:rPr>
              <w:t xml:space="preserve">, обробка дидактичного матеріалу та дидактичних ігор та розміщення контенту в особистому блозі на освітянській платформі </w:t>
            </w:r>
            <w:proofErr w:type="spellStart"/>
            <w:r w:rsidRPr="00E0292F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E029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E21968C" w14:textId="77777777" w:rsidR="00B0357D" w:rsidRPr="00E0292F" w:rsidRDefault="00B0357D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81A1D" w14:textId="77777777" w:rsidR="00E0292F" w:rsidRPr="00E0292F" w:rsidRDefault="00E0292F" w:rsidP="00E0292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29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Робота з дітьми:</w:t>
            </w:r>
          </w:p>
          <w:p w14:paraId="76AEB12F" w14:textId="003975DF" w:rsidR="00E0292F" w:rsidRPr="00E0292F" w:rsidRDefault="00017EFC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Розвиваюча гра </w:t>
            </w:r>
            <w:r w:rsidR="00E0292F" w:rsidRPr="00E0292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E0292F" w:rsidRPr="00017EFC">
              <w:rPr>
                <w:rFonts w:ascii="Times New Roman" w:hAnsi="Times New Roman" w:cs="Times New Roman"/>
                <w:sz w:val="24"/>
                <w:szCs w:val="24"/>
              </w:rPr>
              <w:t>дітей старшого дошкільного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іку</w:t>
            </w:r>
            <w:r w:rsidR="00E0292F" w:rsidRPr="00E0292F">
              <w:rPr>
                <w:rFonts w:ascii="Times New Roman" w:hAnsi="Times New Roman" w:cs="Times New Roman"/>
                <w:sz w:val="24"/>
                <w:szCs w:val="24"/>
              </w:rPr>
              <w:t xml:space="preserve">. Мета: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розвиток логічного мислення, аналізу, синтезу, уваги.</w:t>
            </w:r>
          </w:p>
          <w:p w14:paraId="033F615D" w14:textId="1404D2A2" w:rsidR="009B606B" w:rsidRPr="00E0292F" w:rsidRDefault="00E0292F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9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05" w:type="dxa"/>
          </w:tcPr>
          <w:p w14:paraId="29EFBB2F" w14:textId="77777777" w:rsidR="00E0292F" w:rsidRDefault="00E0292F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4CBBF" w14:textId="77777777" w:rsidR="00E0292F" w:rsidRDefault="00E0292F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FE40E" w14:textId="77777777" w:rsidR="00E0292F" w:rsidRDefault="00E0292F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01621" w14:textId="77777777" w:rsidR="00E0292F" w:rsidRDefault="00E0292F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8C982" w14:textId="77777777" w:rsidR="00E0292F" w:rsidRDefault="00E0292F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977BD" w14:textId="77777777" w:rsidR="00E0292F" w:rsidRDefault="00E0292F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7EB9B" w14:textId="77777777" w:rsidR="00B0357D" w:rsidRDefault="00B0357D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B6212" w14:textId="77777777" w:rsidR="00E0292F" w:rsidRPr="00E0292F" w:rsidRDefault="00E0292F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6D7B8" w14:textId="1B1867CA" w:rsidR="009B606B" w:rsidRPr="00E0292F" w:rsidRDefault="00E0292F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D18C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292F" w:rsidRPr="001237A3" w14:paraId="35EB30C5" w14:textId="77777777" w:rsidTr="001237A3">
        <w:tc>
          <w:tcPr>
            <w:tcW w:w="1514" w:type="dxa"/>
          </w:tcPr>
          <w:p w14:paraId="6B6F29F2" w14:textId="024E8A22" w:rsidR="00E0292F" w:rsidRPr="00017EFC" w:rsidRDefault="00017EFC" w:rsidP="00E0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  <w:tc>
          <w:tcPr>
            <w:tcW w:w="4469" w:type="dxa"/>
          </w:tcPr>
          <w:p w14:paraId="7BB248C8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29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E0292F">
              <w:rPr>
                <w:rFonts w:ascii="Times New Roman" w:hAnsi="Times New Roman" w:cs="Times New Roman"/>
                <w:iCs/>
                <w:sz w:val="24"/>
                <w:szCs w:val="24"/>
              </w:rPr>
              <w:t>відеозаняття</w:t>
            </w:r>
            <w:proofErr w:type="spellEnd"/>
            <w:r w:rsidRPr="00E029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обробка дидактичного матеріалу та дидактичних ігор та розміщення контенту в особистому блозі на освітянській платформі </w:t>
            </w:r>
            <w:proofErr w:type="spellStart"/>
            <w:r w:rsidRPr="00E0292F">
              <w:rPr>
                <w:rFonts w:ascii="Times New Roman" w:hAnsi="Times New Roman" w:cs="Times New Roman"/>
                <w:iCs/>
                <w:sz w:val="24"/>
                <w:szCs w:val="24"/>
              </w:rPr>
              <w:t>Всеосвіта</w:t>
            </w:r>
            <w:proofErr w:type="spellEnd"/>
            <w:r w:rsidRPr="00E029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14:paraId="019F14F3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EF35E28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92F">
              <w:rPr>
                <w:rFonts w:ascii="Times New Roman" w:hAnsi="Times New Roman" w:cs="Times New Roman"/>
                <w:i/>
                <w:sz w:val="24"/>
                <w:szCs w:val="24"/>
              </w:rPr>
              <w:t>Робота з дітьми:</w:t>
            </w:r>
          </w:p>
          <w:p w14:paraId="6DF4474E" w14:textId="77777777" w:rsidR="00E0292F" w:rsidRDefault="00017EFC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Розвиваюча гра</w:t>
            </w:r>
            <w:r w:rsidR="00E0292F" w:rsidRPr="00E0292F">
              <w:rPr>
                <w:rFonts w:ascii="Times New Roman" w:hAnsi="Times New Roman" w:cs="Times New Roman"/>
                <w:sz w:val="24"/>
                <w:szCs w:val="24"/>
              </w:rPr>
              <w:t xml:space="preserve"> для дітей середнього дошкільного віку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Знайди помилку</w:t>
            </w:r>
            <w:r w:rsidR="00E0292F" w:rsidRPr="00E0292F">
              <w:rPr>
                <w:rFonts w:ascii="Times New Roman" w:hAnsi="Times New Roman" w:cs="Times New Roman"/>
                <w:sz w:val="24"/>
                <w:szCs w:val="24"/>
              </w:rPr>
              <w:t xml:space="preserve">». Мета: </w:t>
            </w: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>розвивати увагу (стійкість, переключення, зосередженість), формувати вміння порівнювати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активізувати уяву та мислення (аналіз).</w:t>
            </w:r>
          </w:p>
          <w:p w14:paraId="22A91377" w14:textId="16F86A47" w:rsidR="00017EFC" w:rsidRPr="00E0292F" w:rsidRDefault="00017EFC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08E2FB20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8AEDB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8ABD3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49433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61423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F519D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AD824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12CC2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C7B18" w14:textId="64AEC433" w:rsidR="00E0292F" w:rsidRPr="00E0292F" w:rsidRDefault="00E0292F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0292F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  <w:r w:rsidRPr="00E0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292F" w:rsidRPr="001237A3" w14:paraId="09832E88" w14:textId="77777777" w:rsidTr="001237A3">
        <w:tc>
          <w:tcPr>
            <w:tcW w:w="1514" w:type="dxa"/>
          </w:tcPr>
          <w:p w14:paraId="62B60559" w14:textId="2FF81B53" w:rsidR="00E0292F" w:rsidRPr="00017EFC" w:rsidRDefault="00017EFC" w:rsidP="00E0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4469" w:type="dxa"/>
          </w:tcPr>
          <w:p w14:paraId="1FA9BB6F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92F">
              <w:rPr>
                <w:rFonts w:ascii="Times New Roman" w:hAnsi="Times New Roman" w:cs="Times New Roman"/>
                <w:sz w:val="24"/>
                <w:szCs w:val="24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E0292F">
              <w:rPr>
                <w:rFonts w:ascii="Times New Roman" w:hAnsi="Times New Roman" w:cs="Times New Roman"/>
                <w:sz w:val="24"/>
                <w:szCs w:val="24"/>
              </w:rPr>
              <w:t>відеозаняття</w:t>
            </w:r>
            <w:proofErr w:type="spellEnd"/>
            <w:r w:rsidRPr="00E0292F">
              <w:rPr>
                <w:rFonts w:ascii="Times New Roman" w:hAnsi="Times New Roman" w:cs="Times New Roman"/>
                <w:sz w:val="24"/>
                <w:szCs w:val="24"/>
              </w:rPr>
              <w:t xml:space="preserve">, обробка дидактичного матеріалу та дидактичних ігор, зйомка, монтаж відео у застосунку </w:t>
            </w:r>
            <w:proofErr w:type="spellStart"/>
            <w:r w:rsidRPr="00E0292F">
              <w:rPr>
                <w:rFonts w:ascii="Times New Roman" w:hAnsi="Times New Roman" w:cs="Times New Roman"/>
                <w:sz w:val="24"/>
                <w:szCs w:val="24"/>
              </w:rPr>
              <w:t>Inshot</w:t>
            </w:r>
            <w:proofErr w:type="spellEnd"/>
            <w:r w:rsidRPr="00E0292F">
              <w:rPr>
                <w:rFonts w:ascii="Times New Roman" w:hAnsi="Times New Roman" w:cs="Times New Roman"/>
                <w:sz w:val="24"/>
                <w:szCs w:val="24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E0292F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E02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88622C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B0B74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29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дітьми:</w:t>
            </w:r>
          </w:p>
          <w:p w14:paraId="46BD8465" w14:textId="77777777" w:rsidR="00E0292F" w:rsidRDefault="00017EFC" w:rsidP="00E0292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Розвиваюча гра</w:t>
            </w:r>
            <w:r w:rsidR="00E0292F" w:rsidRPr="00E029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дітей молодшого віку 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4 - зайвий</w:t>
            </w:r>
            <w:r w:rsidR="00E0292F" w:rsidRPr="00E029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». Мета: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розвивати мислення, формувати вміння групувати предмети, виділяти спільні ознаки.</w:t>
            </w:r>
          </w:p>
          <w:p w14:paraId="7BF81865" w14:textId="5D1D6037" w:rsidR="00B0357D" w:rsidRPr="00017EFC" w:rsidRDefault="00B0357D" w:rsidP="00E0292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2D688B17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CBDB6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6BD1E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2051D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ADB84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4105A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4056C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5961F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CD6AB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CDE90" w14:textId="32A40276" w:rsidR="00E0292F" w:rsidRPr="00E0292F" w:rsidRDefault="00E0292F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E0292F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  <w:r w:rsidRPr="00E0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7EFC" w:rsidRPr="001237A3" w14:paraId="12FE7ED2" w14:textId="77777777" w:rsidTr="001237A3">
        <w:tc>
          <w:tcPr>
            <w:tcW w:w="1514" w:type="dxa"/>
          </w:tcPr>
          <w:p w14:paraId="4FAC7490" w14:textId="624C44D1" w:rsidR="00017EFC" w:rsidRPr="00017EFC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4469" w:type="dxa"/>
          </w:tcPr>
          <w:p w14:paraId="3B153499" w14:textId="77777777" w:rsidR="00017EFC" w:rsidRPr="001237A3" w:rsidRDefault="00017EFC" w:rsidP="00017EF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кваліфікації. Курс «Перша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домедична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 допомога в умовах війни». </w:t>
            </w:r>
            <w:r w:rsidRPr="00123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PROMETHUS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8FB6BC" w14:textId="6E1CB32A" w:rsidR="00017EFC" w:rsidRPr="001237A3" w:rsidRDefault="00017EFC" w:rsidP="00017EF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Самоосвіта. Опрацювання електронного журналу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Джміль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», 2025 №0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622C61" w14:textId="77777777" w:rsidR="00017EFC" w:rsidRPr="001237A3" w:rsidRDefault="00017EFC" w:rsidP="00017EF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Індивідуальна консультація батькам щодо організації розвивальних ігор в домашніх умовах.</w:t>
            </w:r>
          </w:p>
          <w:p w14:paraId="2600A93B" w14:textId="77777777" w:rsidR="00017EFC" w:rsidRPr="00E0292F" w:rsidRDefault="00017EFC" w:rsidP="0001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02690C03" w14:textId="144D562A" w:rsidR="00017EFC" w:rsidRPr="00E0292F" w:rsidRDefault="00017EFC" w:rsidP="0001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</w:p>
        </w:tc>
      </w:tr>
      <w:tr w:rsidR="00017EFC" w:rsidRPr="001237A3" w14:paraId="1E2E186D" w14:textId="77777777" w:rsidTr="001237A3">
        <w:tc>
          <w:tcPr>
            <w:tcW w:w="1514" w:type="dxa"/>
          </w:tcPr>
          <w:p w14:paraId="2E4C2A10" w14:textId="7E7FA910" w:rsidR="00017EFC" w:rsidRPr="00017EFC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4469" w:type="dxa"/>
          </w:tcPr>
          <w:p w14:paraId="75EF4353" w14:textId="77777777" w:rsidR="00017EFC" w:rsidRPr="001237A3" w:rsidRDefault="00017EFC" w:rsidP="00017EF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Добірка методичного матеріалу до консультацій, порад батькам, розміщення контенту в особистому блозі на освітянській платформі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. Підвищення кваліфікації. Курс «Перша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домедична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 допомога в умовах війни». </w:t>
            </w:r>
            <w:r w:rsidRPr="00123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PROMETHUS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6DEA0C" w14:textId="77777777" w:rsidR="00017EFC" w:rsidRDefault="00017EFC" w:rsidP="00017EF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Консультація батькам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«Як навчити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рпобачати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AF66E2C" w14:textId="4FB5C043" w:rsidR="00B0357D" w:rsidRPr="00E0292F" w:rsidRDefault="00B0357D" w:rsidP="00017EF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72FA6F02" w14:textId="77777777" w:rsidR="00017EFC" w:rsidRDefault="00017EFC" w:rsidP="0001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Сертифікат</w:t>
            </w:r>
          </w:p>
          <w:p w14:paraId="0C819CEF" w14:textId="77777777" w:rsidR="00017EFC" w:rsidRPr="001237A3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E4461" w14:textId="77777777" w:rsidR="00017EFC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228FD" w14:textId="77777777" w:rsidR="00017EFC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B2D07" w14:textId="77777777" w:rsidR="00017EFC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B4B72" w14:textId="77777777" w:rsidR="00017EFC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A2F73" w14:textId="77777777" w:rsidR="00017EFC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B4338" w14:textId="77777777" w:rsidR="00017EFC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D56F8" w14:textId="368E794F" w:rsidR="00017EFC" w:rsidRPr="00E0292F" w:rsidRDefault="00017EFC" w:rsidP="0001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237A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</w:p>
        </w:tc>
      </w:tr>
      <w:tr w:rsidR="00017EFC" w:rsidRPr="001237A3" w14:paraId="6D91FC63" w14:textId="77777777" w:rsidTr="001237A3">
        <w:tc>
          <w:tcPr>
            <w:tcW w:w="1514" w:type="dxa"/>
          </w:tcPr>
          <w:p w14:paraId="7CB66E47" w14:textId="6E6E8B3A" w:rsidR="00017EFC" w:rsidRPr="00017EFC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4469" w:type="dxa"/>
          </w:tcPr>
          <w:p w14:paraId="5654CFB0" w14:textId="77777777" w:rsidR="00017EFC" w:rsidRPr="008139EB" w:rsidRDefault="00017EFC" w:rsidP="00017EF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відеозаняття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обробка дидактичного матеріалу та дидактичних ігор, зйомка, монтаж відео у застосунку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Inshot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Всеосвіта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EB06B22" w14:textId="77777777" w:rsidR="00017EFC" w:rsidRPr="008139EB" w:rsidRDefault="00017EFC" w:rsidP="00017EF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0AA2D0" w14:textId="77777777" w:rsidR="00017EFC" w:rsidRPr="008139EB" w:rsidRDefault="00017EFC" w:rsidP="00017EFC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Робота з дітьми:</w:t>
            </w:r>
          </w:p>
          <w:p w14:paraId="7DB19BB7" w14:textId="7729F2F5" w:rsidR="00017EFC" w:rsidRPr="00E0292F" w:rsidRDefault="00017EFC" w:rsidP="0001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Нейрогра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м’ячем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дітей молодшого дошкільного віку  (простий рівень складності). Мета: розвивати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міжпівкульну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взаємодію, узгодженість руху рук та очей, уяву, увагу, сприйняття.</w:t>
            </w:r>
          </w:p>
        </w:tc>
        <w:tc>
          <w:tcPr>
            <w:tcW w:w="4105" w:type="dxa"/>
          </w:tcPr>
          <w:p w14:paraId="2810EF07" w14:textId="77777777" w:rsidR="00017EFC" w:rsidRPr="008139EB" w:rsidRDefault="00017EFC" w:rsidP="00017EFC">
            <w:pPr>
              <w:pStyle w:val="af1"/>
              <w:spacing w:after="240"/>
              <w:jc w:val="center"/>
              <w:rPr>
                <w:sz w:val="24"/>
                <w:szCs w:val="24"/>
                <w:lang w:val="uk-UA"/>
              </w:rPr>
            </w:pPr>
          </w:p>
          <w:p w14:paraId="2CAEAC0C" w14:textId="77777777" w:rsidR="00017EFC" w:rsidRPr="008139EB" w:rsidRDefault="00017EFC" w:rsidP="00017EFC">
            <w:pPr>
              <w:pStyle w:val="af1"/>
              <w:spacing w:after="240"/>
              <w:jc w:val="center"/>
              <w:rPr>
                <w:sz w:val="24"/>
                <w:szCs w:val="24"/>
                <w:lang w:val="uk-UA"/>
              </w:rPr>
            </w:pPr>
          </w:p>
          <w:p w14:paraId="5FCB38E1" w14:textId="77777777" w:rsidR="00B0357D" w:rsidRDefault="00B0357D" w:rsidP="00017EFC">
            <w:pPr>
              <w:pStyle w:val="af1"/>
              <w:spacing w:after="240"/>
              <w:rPr>
                <w:sz w:val="24"/>
                <w:szCs w:val="24"/>
                <w:lang w:val="uk-UA"/>
              </w:rPr>
            </w:pPr>
          </w:p>
          <w:p w14:paraId="0F362916" w14:textId="77777777" w:rsidR="00B0357D" w:rsidRDefault="00B0357D" w:rsidP="00017EFC">
            <w:pPr>
              <w:pStyle w:val="af1"/>
              <w:spacing w:after="240"/>
              <w:rPr>
                <w:sz w:val="24"/>
                <w:szCs w:val="24"/>
                <w:lang w:val="uk-UA"/>
              </w:rPr>
            </w:pPr>
          </w:p>
          <w:p w14:paraId="58FA562C" w14:textId="77777777" w:rsidR="00017EFC" w:rsidRPr="008139EB" w:rsidRDefault="00017EFC" w:rsidP="00017EFC">
            <w:pPr>
              <w:pStyle w:val="af1"/>
              <w:spacing w:after="240"/>
              <w:rPr>
                <w:sz w:val="24"/>
                <w:szCs w:val="24"/>
                <w:lang w:val="uk-UA"/>
              </w:rPr>
            </w:pPr>
          </w:p>
          <w:p w14:paraId="16C8C721" w14:textId="77777777" w:rsidR="00017EFC" w:rsidRPr="008139EB" w:rsidRDefault="00017EFC" w:rsidP="00017EFC">
            <w:pPr>
              <w:pStyle w:val="af1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Pr="008139E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21AFBA7C" w14:textId="77777777" w:rsidR="00017EFC" w:rsidRPr="00E0292F" w:rsidRDefault="00017EFC" w:rsidP="0001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EFC" w:rsidRPr="001237A3" w14:paraId="2AD04B75" w14:textId="77777777" w:rsidTr="001237A3">
        <w:tc>
          <w:tcPr>
            <w:tcW w:w="1514" w:type="dxa"/>
          </w:tcPr>
          <w:p w14:paraId="779CB6A9" w14:textId="39FE18E6" w:rsidR="00017EFC" w:rsidRPr="00017EFC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4469" w:type="dxa"/>
          </w:tcPr>
          <w:p w14:paraId="1620561A" w14:textId="77777777" w:rsidR="00017EFC" w:rsidRDefault="00017EFC" w:rsidP="00017EFC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відеозаняття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обробка дидактичного матеріалу та дидактичних ігор, зйомка, монтаж відео у застосунку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Inshot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F8BFB1B" w14:textId="0976301C" w:rsidR="00017EFC" w:rsidRPr="008139EB" w:rsidRDefault="00017EFC" w:rsidP="00017EFC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17A823F" w14:textId="43E37E6F" w:rsidR="00017EFC" w:rsidRPr="008139EB" w:rsidRDefault="00017EFC" w:rsidP="00017EFC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139E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Робота з дітьми:</w:t>
            </w:r>
          </w:p>
          <w:p w14:paraId="6213F1C8" w14:textId="12FD9D7B" w:rsidR="00017EFC" w:rsidRPr="008139EB" w:rsidRDefault="00017EFC" w:rsidP="00017EFC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17EFC">
              <w:rPr>
                <w:rFonts w:ascii="Times New Roman" w:eastAsia="Calibri" w:hAnsi="Times New Roman" w:cs="Times New Roman"/>
                <w:sz w:val="24"/>
                <w:szCs w:val="24"/>
              </w:rPr>
              <w:t>Нейрогра</w:t>
            </w:r>
            <w:proofErr w:type="spellEnd"/>
            <w:r w:rsidRPr="00017E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з </w:t>
            </w:r>
            <w:proofErr w:type="spellStart"/>
            <w:r w:rsidRPr="00017EFC">
              <w:rPr>
                <w:rFonts w:ascii="Times New Roman" w:eastAsia="Calibri" w:hAnsi="Times New Roman" w:cs="Times New Roman"/>
                <w:sz w:val="24"/>
                <w:szCs w:val="24"/>
              </w:rPr>
              <w:t>м’ячем</w:t>
            </w:r>
            <w:proofErr w:type="spellEnd"/>
            <w:r w:rsidRPr="00017E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дітей середнього дошкільного віку  (2 рівень складності). Мета: розвивати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міжпівкульну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взаємодію, узгодженість руху рук та очей, уяву, увагу, сприйняття.</w:t>
            </w:r>
          </w:p>
          <w:p w14:paraId="52186D2D" w14:textId="77777777" w:rsidR="00017EFC" w:rsidRPr="00E0292F" w:rsidRDefault="00017EFC" w:rsidP="0001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322F62B8" w14:textId="77777777" w:rsidR="00017EFC" w:rsidRPr="008139EB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EAF73F" w14:textId="77777777" w:rsidR="00017EFC" w:rsidRPr="008139EB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C13E2" w14:textId="77777777" w:rsidR="00017EFC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3C9CE" w14:textId="77777777" w:rsidR="00017EFC" w:rsidRPr="008139EB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18B52" w14:textId="77777777" w:rsidR="00017EFC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F1BD82" w14:textId="77777777" w:rsidR="00017EFC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DD0537" w14:textId="77777777" w:rsidR="00017EFC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C4A59D" w14:textId="77777777" w:rsidR="00017EFC" w:rsidRPr="008139EB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DABE6D" w14:textId="77777777" w:rsidR="00017EFC" w:rsidRPr="008139EB" w:rsidRDefault="00017EFC" w:rsidP="00017EFC">
            <w:pPr>
              <w:pStyle w:val="af1"/>
              <w:rPr>
                <w:sz w:val="24"/>
                <w:szCs w:val="24"/>
                <w:lang w:val="uk-UA"/>
              </w:rPr>
            </w:pPr>
          </w:p>
          <w:p w14:paraId="0E2133E3" w14:textId="7BC83C2D" w:rsidR="00017EFC" w:rsidRPr="00E0292F" w:rsidRDefault="00017EFC" w:rsidP="0001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8139EB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  <w:r w:rsidRPr="00813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7EFC" w:rsidRPr="001237A3" w14:paraId="56EE8980" w14:textId="77777777" w:rsidTr="001237A3">
        <w:tc>
          <w:tcPr>
            <w:tcW w:w="1514" w:type="dxa"/>
          </w:tcPr>
          <w:p w14:paraId="25ED3966" w14:textId="76CB51DE" w:rsidR="00017EFC" w:rsidRPr="00017EFC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4469" w:type="dxa"/>
          </w:tcPr>
          <w:p w14:paraId="4BB98FCB" w14:textId="77777777" w:rsidR="00017EFC" w:rsidRDefault="00017EFC" w:rsidP="00017EFC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відеозаняття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обробка дидактичного матеріалу та дидактичних ігор, зйомка, монтаж відео у застосунку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Inshot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B6D38F4" w14:textId="77777777" w:rsidR="00017EFC" w:rsidRPr="008139EB" w:rsidRDefault="00017EFC" w:rsidP="00017EFC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CE4BEB" w14:textId="77777777" w:rsidR="00017EFC" w:rsidRPr="008139EB" w:rsidRDefault="00017EFC" w:rsidP="00017EFC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139E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Робота з дітьми:</w:t>
            </w:r>
          </w:p>
          <w:p w14:paraId="0D4342CD" w14:textId="4F55C296" w:rsidR="00017EFC" w:rsidRDefault="00017EFC" w:rsidP="00017EFC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Нейрогра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м’ячем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дітей старшого дошкільного віку  (3 рівень складності). Мета: розвивати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міжпівкульну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взаємодію, узгодженість руху рук та очей, уяву, увагу, сприйняття.</w:t>
            </w:r>
          </w:p>
          <w:p w14:paraId="18BFB92D" w14:textId="77777777" w:rsidR="00017EFC" w:rsidRPr="00E0292F" w:rsidRDefault="00017EFC" w:rsidP="0001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68667070" w14:textId="77777777" w:rsidR="00017EFC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F45AD8" w14:textId="77777777" w:rsidR="00017EFC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4DE85D" w14:textId="77777777" w:rsidR="00017EFC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D7EDBC" w14:textId="77777777" w:rsidR="00017EFC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EC816BF" w14:textId="77777777" w:rsidR="00017EFC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1D61DF" w14:textId="77777777" w:rsidR="00017EFC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408299" w14:textId="77777777" w:rsidR="00017EFC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8B36F7" w14:textId="77777777" w:rsidR="00017EFC" w:rsidRDefault="00017EFC" w:rsidP="00017EFC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C8513D" w14:textId="77777777" w:rsidR="00017EFC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2FB2E4" w14:textId="35E14AC8" w:rsidR="00017EFC" w:rsidRPr="00E0292F" w:rsidRDefault="00017EFC" w:rsidP="0001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EF666A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7EFC" w:rsidRPr="001237A3" w14:paraId="33BED164" w14:textId="77777777" w:rsidTr="001237A3">
        <w:tc>
          <w:tcPr>
            <w:tcW w:w="1514" w:type="dxa"/>
          </w:tcPr>
          <w:p w14:paraId="0E3EE400" w14:textId="01C9AB8A" w:rsidR="00017EFC" w:rsidRPr="00017EFC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  <w:tc>
          <w:tcPr>
            <w:tcW w:w="4469" w:type="dxa"/>
          </w:tcPr>
          <w:p w14:paraId="70733D54" w14:textId="77777777" w:rsidR="00017EFC" w:rsidRPr="001237A3" w:rsidRDefault="00017EFC" w:rsidP="00017EF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кваліфікації. Курс «Перша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домедична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 допомога в умовах війни». </w:t>
            </w:r>
            <w:r w:rsidRPr="00123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PROMETHUS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04C08C" w14:textId="5EBEFB4E" w:rsidR="00017EFC" w:rsidRPr="001237A3" w:rsidRDefault="00017EFC" w:rsidP="00017EF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Самоосвіта. Опрацювання електронного журналу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Вихователь ЗДО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», 2025 №0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5B663F" w14:textId="77777777" w:rsidR="00017EFC" w:rsidRPr="001237A3" w:rsidRDefault="00017EFC" w:rsidP="00017EF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Індивідуальна консультація батькам щодо організації розвивальних ігор в домашніх умовах.</w:t>
            </w:r>
          </w:p>
          <w:p w14:paraId="1DBD981D" w14:textId="77777777" w:rsidR="00017EFC" w:rsidRPr="008139EB" w:rsidRDefault="00017EFC" w:rsidP="00017EFC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0D814849" w14:textId="4A6E38E2" w:rsidR="00017EFC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Сертифікат</w:t>
            </w:r>
            <w:proofErr w:type="spellEnd"/>
          </w:p>
        </w:tc>
      </w:tr>
      <w:tr w:rsidR="00017EFC" w:rsidRPr="001237A3" w14:paraId="5AB9A6AD" w14:textId="77777777" w:rsidTr="001237A3">
        <w:tc>
          <w:tcPr>
            <w:tcW w:w="1514" w:type="dxa"/>
          </w:tcPr>
          <w:p w14:paraId="67C90572" w14:textId="50CD2104" w:rsidR="00017EFC" w:rsidRPr="00017EFC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4469" w:type="dxa"/>
          </w:tcPr>
          <w:p w14:paraId="01890036" w14:textId="77777777" w:rsidR="00017EFC" w:rsidRPr="001237A3" w:rsidRDefault="00017EFC" w:rsidP="00017EF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Добірка методичного матеріалу до консультацій, порад батькам, розміщення контенту в особистому блозі на освітянській платформі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. Підвищення кваліфікації. Курс «Перша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домедична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 допомога в умовах війни». </w:t>
            </w:r>
            <w:r w:rsidRPr="00123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PROMETHUS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153841" w14:textId="77777777" w:rsidR="00017EFC" w:rsidRDefault="00017EFC" w:rsidP="00017EFC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Пам’ятка 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 батькам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Навички дітей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5E2E56B" w14:textId="36F54C88" w:rsidR="00017EFC" w:rsidRPr="008139EB" w:rsidRDefault="00017EFC" w:rsidP="00017EFC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5F43210F" w14:textId="77777777" w:rsidR="00017EFC" w:rsidRDefault="00017EFC" w:rsidP="0001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</w:p>
          <w:p w14:paraId="2D581457" w14:textId="77777777" w:rsidR="00017EFC" w:rsidRPr="001237A3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129EB" w14:textId="77777777" w:rsidR="00017EFC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1EDD1" w14:textId="77777777" w:rsidR="00017EFC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D55C7" w14:textId="77777777" w:rsidR="00017EFC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023F3" w14:textId="77777777" w:rsidR="00017EFC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FD175" w14:textId="77777777" w:rsidR="00017EFC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80F25" w14:textId="2073477A" w:rsidR="00017EFC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Pr="001237A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17EFC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1237A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vseosvita</w:t>
              </w:r>
              <w:r w:rsidRPr="00017EFC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1237A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Pr="00017EFC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1237A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user</w:t>
              </w:r>
              <w:r w:rsidRPr="00017EFC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1237A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017EFC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uk-UA"/>
                </w:rPr>
                <w:t>784013/</w:t>
              </w:r>
              <w:proofErr w:type="spellStart"/>
              <w:r w:rsidRPr="001237A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blog</w:t>
              </w:r>
              <w:proofErr w:type="spellEnd"/>
            </w:hyperlink>
          </w:p>
        </w:tc>
      </w:tr>
      <w:tr w:rsidR="00B0357D" w:rsidRPr="001237A3" w14:paraId="3663F838" w14:textId="77777777" w:rsidTr="001237A3">
        <w:tc>
          <w:tcPr>
            <w:tcW w:w="1514" w:type="dxa"/>
          </w:tcPr>
          <w:p w14:paraId="4125EB34" w14:textId="1B750729" w:rsidR="00B0357D" w:rsidRPr="00017EFC" w:rsidRDefault="00B0357D" w:rsidP="00B0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4469" w:type="dxa"/>
          </w:tcPr>
          <w:p w14:paraId="0CD4D16B" w14:textId="77777777" w:rsidR="00B0357D" w:rsidRDefault="00B0357D" w:rsidP="00B0357D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відеозаняття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обробка дидактичного матеріалу та дидактичних ігор,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зйомка, монтаж відео у застосунку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556C0BC" w14:textId="77777777" w:rsidR="00B0357D" w:rsidRPr="008139EB" w:rsidRDefault="00B0357D" w:rsidP="00B0357D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72A6DF" w14:textId="77777777" w:rsidR="00B0357D" w:rsidRPr="008139EB" w:rsidRDefault="00B0357D" w:rsidP="00B0357D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Робота з дітьми:</w:t>
            </w:r>
          </w:p>
          <w:p w14:paraId="5878B145" w14:textId="1167DB84" w:rsidR="00B0357D" w:rsidRDefault="00B0357D" w:rsidP="00B0357D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Заняття для дітей молодшого дошкільного віку 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Котик».</w:t>
            </w:r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Мета: формувати вміння запам’ятовувати через використання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мнемотехнологій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збагачувати активний словник дитини.</w:t>
            </w:r>
          </w:p>
          <w:p w14:paraId="66BD0B98" w14:textId="77777777" w:rsidR="00B0357D" w:rsidRPr="008139EB" w:rsidRDefault="00B0357D" w:rsidP="00B0357D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2935925D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3CBBA7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F79C2E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2F787D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01BE12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E58198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A981E1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E87087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31B212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589643C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Pr="008139E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22D729D7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72C106" w14:textId="77777777" w:rsidR="00B0357D" w:rsidRDefault="00B0357D" w:rsidP="00B0357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0357D" w:rsidRPr="001237A3" w14:paraId="35F12EBE" w14:textId="77777777" w:rsidTr="001237A3">
        <w:tc>
          <w:tcPr>
            <w:tcW w:w="1514" w:type="dxa"/>
          </w:tcPr>
          <w:p w14:paraId="2F917433" w14:textId="037C1492" w:rsidR="00B0357D" w:rsidRPr="00017EFC" w:rsidRDefault="00B0357D" w:rsidP="00B0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4469" w:type="dxa"/>
          </w:tcPr>
          <w:p w14:paraId="336CE0FE" w14:textId="77777777" w:rsidR="00B0357D" w:rsidRDefault="00B0357D" w:rsidP="00B0357D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відеозаняття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обробка дидактичного матеріалу та дидактичних ігор,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зйомка, монтаж відео у застосунку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58E0251" w14:textId="77777777" w:rsidR="00B0357D" w:rsidRPr="008139EB" w:rsidRDefault="00B0357D" w:rsidP="00B0357D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00397A" w14:textId="77777777" w:rsidR="00B0357D" w:rsidRPr="008139EB" w:rsidRDefault="00B0357D" w:rsidP="00B0357D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Робота з дітьми:</w:t>
            </w:r>
          </w:p>
          <w:p w14:paraId="6AA9E8EA" w14:textId="0F3929BD" w:rsidR="00B0357D" w:rsidRPr="008139EB" w:rsidRDefault="00B0357D" w:rsidP="00B035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 для дітей середнього дошкільного віку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Весна»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Мета: формувати вміння запам’ятовувати через використання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мнемотехнологій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поповнювати активний словник дитини. </w:t>
            </w:r>
          </w:p>
          <w:p w14:paraId="7A23A67C" w14:textId="77777777" w:rsidR="00B0357D" w:rsidRPr="008139EB" w:rsidRDefault="00B0357D" w:rsidP="00B0357D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135952EB" w14:textId="77777777" w:rsidR="00B0357D" w:rsidRPr="008139EB" w:rsidRDefault="00B0357D" w:rsidP="00B0357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CEC927" w14:textId="77777777" w:rsidR="00B0357D" w:rsidRPr="008139EB" w:rsidRDefault="00B0357D" w:rsidP="00B0357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C07B774" w14:textId="77777777" w:rsidR="00B0357D" w:rsidRPr="008139EB" w:rsidRDefault="00B0357D" w:rsidP="00B0357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15D89E" w14:textId="77777777" w:rsidR="00B0357D" w:rsidRPr="008139EB" w:rsidRDefault="00B0357D" w:rsidP="00B0357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42432CB" w14:textId="77777777" w:rsidR="00B0357D" w:rsidRPr="008139EB" w:rsidRDefault="00B0357D" w:rsidP="00B0357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BD3FED" w14:textId="77777777" w:rsidR="00B0357D" w:rsidRPr="008139EB" w:rsidRDefault="00B0357D" w:rsidP="00B0357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1E1851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978743" w14:textId="77777777" w:rsidR="00B0357D" w:rsidRPr="008139EB" w:rsidRDefault="00B0357D" w:rsidP="00B0357D">
            <w:pPr>
              <w:pStyle w:val="af1"/>
              <w:jc w:val="center"/>
              <w:rPr>
                <w:sz w:val="24"/>
                <w:szCs w:val="24"/>
                <w:lang w:val="uk-UA"/>
              </w:rPr>
            </w:pPr>
          </w:p>
          <w:p w14:paraId="202CD2C9" w14:textId="77777777" w:rsidR="00B0357D" w:rsidRPr="008139EB" w:rsidRDefault="00B0357D" w:rsidP="00B0357D">
            <w:pPr>
              <w:pStyle w:val="af1"/>
              <w:jc w:val="center"/>
              <w:rPr>
                <w:sz w:val="24"/>
                <w:szCs w:val="24"/>
                <w:lang w:val="uk-UA"/>
              </w:rPr>
            </w:pPr>
          </w:p>
          <w:p w14:paraId="44B6DAB5" w14:textId="729F1A65" w:rsidR="00B0357D" w:rsidRDefault="00B0357D" w:rsidP="00B0357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Pr="008139E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</w:tc>
      </w:tr>
      <w:tr w:rsidR="00B0357D" w:rsidRPr="001237A3" w14:paraId="205AF6AC" w14:textId="77777777" w:rsidTr="001237A3">
        <w:tc>
          <w:tcPr>
            <w:tcW w:w="1514" w:type="dxa"/>
          </w:tcPr>
          <w:p w14:paraId="48266EC1" w14:textId="3090EE43" w:rsidR="00B0357D" w:rsidRPr="00017EFC" w:rsidRDefault="00B0357D" w:rsidP="00B0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4469" w:type="dxa"/>
          </w:tcPr>
          <w:p w14:paraId="5CC4896E" w14:textId="77777777" w:rsidR="00B0357D" w:rsidRDefault="00B0357D" w:rsidP="00B0357D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відеозаняття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обробка дидактичного матеріалу та дидактичних ігор,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зйомка, монтаж відео у застосунку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5156491B" w14:textId="77777777" w:rsidR="00B0357D" w:rsidRDefault="00B0357D" w:rsidP="00B0357D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DE06E2" w14:textId="77777777" w:rsidR="00B0357D" w:rsidRDefault="00B0357D" w:rsidP="00B0357D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815B50" w14:textId="77777777" w:rsidR="00B0357D" w:rsidRPr="008139EB" w:rsidRDefault="00B0357D" w:rsidP="00B0357D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D91ACC" w14:textId="77777777" w:rsidR="00B0357D" w:rsidRPr="008139EB" w:rsidRDefault="00B0357D" w:rsidP="00B0357D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Робота з дітьми:</w:t>
            </w:r>
          </w:p>
          <w:p w14:paraId="75E5FC24" w14:textId="7BFC4342" w:rsidR="00B0357D" w:rsidRPr="008139EB" w:rsidRDefault="00B0357D" w:rsidP="00B035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 для дітей старшого дошкільного віку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 -красуня».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Мета: розвивати пам'ять, формувати вміння запам’ятовувати через використання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мнемотехнологій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поповнювати активний словник дитини.</w:t>
            </w:r>
          </w:p>
          <w:p w14:paraId="0573B703" w14:textId="77777777" w:rsidR="00B0357D" w:rsidRPr="008139EB" w:rsidRDefault="00B0357D" w:rsidP="00B0357D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1306F0FC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57A96C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0B5EB7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3D5B16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DC3534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F20068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A15870" w14:textId="77777777" w:rsidR="00B0357D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6EE903" w14:textId="77777777" w:rsidR="00B0357D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3BBF90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CA98BA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5201D3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1C9EA4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Pr="008139E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434099D9" w14:textId="77777777" w:rsidR="00B0357D" w:rsidRDefault="00B0357D" w:rsidP="00B0357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17EFC" w:rsidRPr="001237A3" w14:paraId="56398D36" w14:textId="77777777" w:rsidTr="001237A3">
        <w:tc>
          <w:tcPr>
            <w:tcW w:w="1514" w:type="dxa"/>
          </w:tcPr>
          <w:p w14:paraId="3D92C622" w14:textId="23FD8B28" w:rsidR="00017EFC" w:rsidRPr="00017EFC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4469" w:type="dxa"/>
          </w:tcPr>
          <w:p w14:paraId="24969C05" w14:textId="77777777" w:rsidR="00017EFC" w:rsidRPr="001237A3" w:rsidRDefault="00017EFC" w:rsidP="00017EF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кваліфікації. Курс «Перша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домедична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 допомога в умовах війни». </w:t>
            </w:r>
            <w:r w:rsidRPr="00123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PROMETHUS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EC27AF" w14:textId="2BB1A1F5" w:rsidR="00017EFC" w:rsidRPr="001237A3" w:rsidRDefault="00017EFC" w:rsidP="00017EF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Самоосвіта.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Книга «Оцінка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нейромоторної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готовності до шкільного навчання»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Блайт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BB436F" w14:textId="77777777" w:rsidR="00017EFC" w:rsidRPr="001237A3" w:rsidRDefault="00017EFC" w:rsidP="00017EF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Індивідуальна консультація батькам щодо організації розвивальних ігор в домашніх умовах.</w:t>
            </w:r>
          </w:p>
          <w:p w14:paraId="42C7CC69" w14:textId="77777777" w:rsidR="00017EFC" w:rsidRPr="008139EB" w:rsidRDefault="00017EFC" w:rsidP="00017EFC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05F9AB9E" w14:textId="3116D184" w:rsidR="00017EFC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  <w:proofErr w:type="spellEnd"/>
          </w:p>
        </w:tc>
      </w:tr>
    </w:tbl>
    <w:p w14:paraId="53E18C6C" w14:textId="77777777" w:rsidR="001D6053" w:rsidRDefault="001D6053"/>
    <w:p w14:paraId="6A1AB898" w14:textId="77777777" w:rsidR="00B0357D" w:rsidRDefault="00B0357D"/>
    <w:p w14:paraId="17DD5F62" w14:textId="6DF079A0" w:rsidR="00B0357D" w:rsidRPr="00B0357D" w:rsidRDefault="00B0357D">
      <w:pPr>
        <w:rPr>
          <w:rFonts w:ascii="Times New Roman" w:hAnsi="Times New Roman" w:cs="Times New Roman"/>
          <w:sz w:val="24"/>
          <w:szCs w:val="24"/>
        </w:rPr>
      </w:pPr>
      <w:r w:rsidRPr="00B0357D">
        <w:rPr>
          <w:rFonts w:ascii="Times New Roman" w:hAnsi="Times New Roman" w:cs="Times New Roman"/>
          <w:sz w:val="24"/>
          <w:szCs w:val="24"/>
        </w:rPr>
        <w:t>Керівник гуртка                                                                                 Валентина РИБАК</w:t>
      </w:r>
    </w:p>
    <w:sectPr w:rsidR="00B0357D" w:rsidRPr="00B035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A8"/>
    <w:rsid w:val="00017EFC"/>
    <w:rsid w:val="001237A3"/>
    <w:rsid w:val="00151A8F"/>
    <w:rsid w:val="001861F7"/>
    <w:rsid w:val="001D6053"/>
    <w:rsid w:val="00610C61"/>
    <w:rsid w:val="006736A8"/>
    <w:rsid w:val="006E317F"/>
    <w:rsid w:val="00764DBF"/>
    <w:rsid w:val="00947FDA"/>
    <w:rsid w:val="009B606B"/>
    <w:rsid w:val="00B0357D"/>
    <w:rsid w:val="00E0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FD27"/>
  <w15:chartTrackingRefBased/>
  <w15:docId w15:val="{6736019B-6E2A-45B4-A19B-F0133770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7A3"/>
  </w:style>
  <w:style w:type="paragraph" w:styleId="1">
    <w:name w:val="heading 1"/>
    <w:basedOn w:val="a"/>
    <w:next w:val="a"/>
    <w:link w:val="10"/>
    <w:uiPriority w:val="9"/>
    <w:qFormat/>
    <w:rsid w:val="00673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3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3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36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36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36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36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36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36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3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73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73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73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6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6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736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6A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D6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D605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D6053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017EFC"/>
    <w:pPr>
      <w:spacing w:after="0" w:line="240" w:lineRule="auto"/>
    </w:pPr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user/id784013/blog" TargetMode="External"/><Relationship Id="rId13" Type="http://schemas.openxmlformats.org/officeDocument/2006/relationships/hyperlink" Target="https://vseosvita.ua/user/id784013/blog" TargetMode="External"/><Relationship Id="rId18" Type="http://schemas.openxmlformats.org/officeDocument/2006/relationships/hyperlink" Target="https://vseosvita.ua/user/id784013/blo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vseosvita.ua/user/id784013/blog" TargetMode="External"/><Relationship Id="rId12" Type="http://schemas.openxmlformats.org/officeDocument/2006/relationships/hyperlink" Target="https://vseosvita.ua/user/id784013/blog" TargetMode="External"/><Relationship Id="rId17" Type="http://schemas.openxmlformats.org/officeDocument/2006/relationships/hyperlink" Target="https://vseosvita.ua/user/id784013/blo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seosvita.ua/user/id784013/blo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seosvita.ua/user/id784013/blog" TargetMode="External"/><Relationship Id="rId11" Type="http://schemas.openxmlformats.org/officeDocument/2006/relationships/hyperlink" Target="https://vseosvita.ua/user/id784013/blog" TargetMode="External"/><Relationship Id="rId5" Type="http://schemas.openxmlformats.org/officeDocument/2006/relationships/hyperlink" Target="https://vseosvita.ua/user/id784013/blog" TargetMode="External"/><Relationship Id="rId15" Type="http://schemas.openxmlformats.org/officeDocument/2006/relationships/hyperlink" Target="https://vseosvita.ua/user/id784013/blog" TargetMode="External"/><Relationship Id="rId10" Type="http://schemas.openxmlformats.org/officeDocument/2006/relationships/hyperlink" Target="https://vseosvita.ua/user/id784013/blog" TargetMode="External"/><Relationship Id="rId19" Type="http://schemas.openxmlformats.org/officeDocument/2006/relationships/hyperlink" Target="https://vseosvita.ua/user/id784013/blog" TargetMode="External"/><Relationship Id="rId4" Type="http://schemas.openxmlformats.org/officeDocument/2006/relationships/hyperlink" Target="https://vseosvita.ua/user/id784013/blog" TargetMode="External"/><Relationship Id="rId9" Type="http://schemas.openxmlformats.org/officeDocument/2006/relationships/hyperlink" Target="https://vseosvita.ua/user/id784013/blog" TargetMode="External"/><Relationship Id="rId14" Type="http://schemas.openxmlformats.org/officeDocument/2006/relationships/hyperlink" Target="https://vseosvita.ua/user/id784013/blo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6414</Words>
  <Characters>3656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Рибак</dc:creator>
  <cp:keywords/>
  <dc:description/>
  <cp:lastModifiedBy>Валентина Рибак</cp:lastModifiedBy>
  <cp:revision>3</cp:revision>
  <dcterms:created xsi:type="dcterms:W3CDTF">2025-02-09T18:33:00Z</dcterms:created>
  <dcterms:modified xsi:type="dcterms:W3CDTF">2025-03-22T18:34:00Z</dcterms:modified>
</cp:coreProperties>
</file>